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29DA" w:rsidP="067254B4" w:rsidRDefault="00FA29DA" w14:paraId="009955A2" w14:textId="3882BC40">
      <w:pPr>
        <w:rPr>
          <w:b w:val="1"/>
          <w:bCs w:val="1"/>
        </w:rPr>
      </w:pPr>
      <w:r w:rsidRPr="067254B4" w:rsidR="3A3E5D48">
        <w:rPr>
          <w:b w:val="1"/>
          <w:bCs w:val="1"/>
        </w:rPr>
        <w:t>Forest Economic Partnership Nomination Form – January 2025</w:t>
      </w:r>
    </w:p>
    <w:p w:rsidR="00FA29DA" w:rsidRDefault="00FA29DA" w14:paraId="79507CC9" w14:textId="71EAA8A4">
      <w:r w:rsidR="3A3E5D48">
        <w:rPr/>
        <w:t>Following Neill Rickett’s announcement that he will step down a</w:t>
      </w:r>
      <w:r w:rsidR="169CFF57">
        <w:rPr/>
        <w:t>s</w:t>
      </w:r>
      <w:r w:rsidR="3A3E5D48">
        <w:rPr/>
        <w:t xml:space="preserve"> Chair of the Forest Economic Partnership (FEP), FEP are now opening the search for a new Chair</w:t>
      </w:r>
      <w:r w:rsidR="6F16264A">
        <w:rPr/>
        <w:t xml:space="preserve"> to lead the </w:t>
      </w:r>
      <w:r w:rsidR="02847D90">
        <w:rPr/>
        <w:t>organisation</w:t>
      </w:r>
      <w:r w:rsidR="6F16264A">
        <w:rPr/>
        <w:t xml:space="preserve">. </w:t>
      </w:r>
    </w:p>
    <w:p w:rsidR="00FA29DA" w:rsidRDefault="00FA29DA" w14:paraId="6B63F013" w14:textId="5AA65882">
      <w:r w:rsidR="3A3E5D48">
        <w:rPr/>
        <w:t xml:space="preserve">The Forest Economic Partnership was formed in January 2018 after recognising a need for an organisation that connected businesses with each other and resources and provided a united business voice. FEP </w:t>
      </w:r>
      <w:r w:rsidR="17D275C7">
        <w:rPr/>
        <w:t xml:space="preserve">was set up as a Community Interest Company in October 2019 and </w:t>
      </w:r>
      <w:r w:rsidR="3A3E5D48">
        <w:rPr/>
        <w:t>has grown from strength to strength</w:t>
      </w:r>
      <w:r w:rsidR="6F16264A">
        <w:rPr/>
        <w:t xml:space="preserve">, overseeing </w:t>
      </w:r>
      <w:r w:rsidR="6F16264A">
        <w:rPr/>
        <w:t>a number of</w:t>
      </w:r>
      <w:r w:rsidR="6F16264A">
        <w:rPr/>
        <w:t xml:space="preserve"> significant projects and subgroups. Currently FEP has 2 active subgroups, Education &amp; </w:t>
      </w:r>
      <w:r w:rsidR="6F16264A">
        <w:rPr/>
        <w:t>Skills</w:t>
      </w:r>
      <w:r w:rsidR="6F16264A">
        <w:rPr/>
        <w:t xml:space="preserve"> and Climate Action &amp; Net Zero. </w:t>
      </w:r>
    </w:p>
    <w:p w:rsidR="00665E5D" w:rsidRDefault="00665E5D" w14:paraId="387DF12E" w14:textId="10BF7DED">
      <w:r w:rsidR="6F16264A">
        <w:rPr/>
        <w:t xml:space="preserve">Neill Ricketts took over as Chair in </w:t>
      </w:r>
      <w:r w:rsidR="598E49AC">
        <w:rPr/>
        <w:t>October 2020</w:t>
      </w:r>
      <w:r w:rsidR="6F16264A">
        <w:rPr/>
        <w:t xml:space="preserve"> and has overseen the FEP’s growth in this time. </w:t>
      </w:r>
      <w:r w:rsidR="5AF67063">
        <w:rPr/>
        <w:t>However</w:t>
      </w:r>
      <w:r w:rsidR="487A95D5">
        <w:rPr/>
        <w:t xml:space="preserve">, due to changing circumstances Neill has chosen to step away from the FEP to focus on his other </w:t>
      </w:r>
      <w:r w:rsidR="337A487C">
        <w:rPr/>
        <w:t xml:space="preserve">work </w:t>
      </w:r>
      <w:r w:rsidR="487A95D5">
        <w:rPr/>
        <w:t xml:space="preserve">commitments. </w:t>
      </w:r>
      <w:r w:rsidR="6F16264A">
        <w:rPr/>
        <w:t xml:space="preserve">Neill has committed to stay on as Chair until a successor is found, at which point he will </w:t>
      </w:r>
      <w:r w:rsidR="1A908E54">
        <w:rPr/>
        <w:t xml:space="preserve">officially </w:t>
      </w:r>
      <w:r w:rsidR="6F16264A">
        <w:rPr/>
        <w:t xml:space="preserve">step down. </w:t>
      </w:r>
    </w:p>
    <w:p w:rsidR="00665E5D" w:rsidRDefault="00665E5D" w14:paraId="6461DB55" w14:textId="5C25D0F1">
      <w:r w:rsidR="6F16264A">
        <w:rPr/>
        <w:t xml:space="preserve">The current </w:t>
      </w:r>
      <w:r w:rsidR="6384A739">
        <w:rPr/>
        <w:t xml:space="preserve">Board of </w:t>
      </w:r>
      <w:r w:rsidR="6F16264A">
        <w:rPr/>
        <w:t xml:space="preserve">Directors </w:t>
      </w:r>
      <w:r w:rsidR="3E9F76F6">
        <w:rPr/>
        <w:t xml:space="preserve">have been invited </w:t>
      </w:r>
      <w:r w:rsidR="6F16264A">
        <w:rPr/>
        <w:t xml:space="preserve">to nominate themselves as </w:t>
      </w:r>
      <w:r w:rsidR="653B6F08">
        <w:rPr/>
        <w:t xml:space="preserve">Chair </w:t>
      </w:r>
      <w:r w:rsidR="6F16264A">
        <w:rPr/>
        <w:t xml:space="preserve">in the first </w:t>
      </w:r>
      <w:r w:rsidR="3863DB40">
        <w:rPr/>
        <w:t>in</w:t>
      </w:r>
      <w:r w:rsidR="6F16264A">
        <w:rPr/>
        <w:t xml:space="preserve">stance, and the FEP are now </w:t>
      </w:r>
      <w:r w:rsidR="61161A84">
        <w:rPr/>
        <w:t xml:space="preserve">extending this invitation to </w:t>
      </w:r>
      <w:r w:rsidR="61161A84">
        <w:rPr/>
        <w:t>submit</w:t>
      </w:r>
      <w:r w:rsidR="61161A84">
        <w:rPr/>
        <w:t xml:space="preserve"> an expression </w:t>
      </w:r>
      <w:r w:rsidR="6F16264A">
        <w:rPr/>
        <w:t xml:space="preserve">of interest/nomination for the role of Chair from outside the FEP Directors. </w:t>
      </w:r>
    </w:p>
    <w:p w:rsidRPr="00665E5D" w:rsidR="00154993" w:rsidP="00154993" w:rsidRDefault="00154993" w14:paraId="117DB977" w14:textId="77777777">
      <w:pPr>
        <w:rPr>
          <w:b/>
          <w:bCs/>
        </w:rPr>
      </w:pPr>
      <w:r w:rsidRPr="067254B4" w:rsidR="3FFEABAB">
        <w:rPr>
          <w:b w:val="1"/>
          <w:bCs w:val="1"/>
        </w:rPr>
        <w:t xml:space="preserve">About the Role </w:t>
      </w:r>
    </w:p>
    <w:p w:rsidR="0BA996B3" w:rsidP="067254B4" w:rsidRDefault="0BA996B3" w14:paraId="5DAAD7F2" w14:textId="781BFBC4">
      <w:pPr>
        <w:pStyle w:val="Normal"/>
        <w:rPr>
          <w:rFonts w:ascii="Calibri" w:hAnsi="Calibri" w:eastAsia="Calibri" w:cs="Calibri"/>
          <w:noProof w:val="0"/>
          <w:sz w:val="22"/>
          <w:szCs w:val="22"/>
          <w:lang w:val="en-GB"/>
        </w:rPr>
      </w:pPr>
      <w:r w:rsidRPr="067254B4" w:rsidR="0BA996B3">
        <w:rPr>
          <w:rFonts w:ascii="Calibri" w:hAnsi="Calibri" w:eastAsia="Calibri" w:cs="Calibri"/>
          <w:noProof w:val="0"/>
          <w:sz w:val="22"/>
          <w:szCs w:val="22"/>
          <w:lang w:val="en-GB"/>
        </w:rPr>
        <w:t>The Chair will work with the Company Secretary to ensure that Director decisions are acted upon and that FEP is managed effectively. The Chair particularly should be sympathetic to the difference between the role the Board of Directors play in developing and agreeing the strategic direction of the organisation and that of the P</w:t>
      </w:r>
      <w:r w:rsidRPr="067254B4" w:rsidR="1B8E6075">
        <w:rPr>
          <w:rFonts w:ascii="Calibri" w:hAnsi="Calibri" w:eastAsia="Calibri" w:cs="Calibri"/>
          <w:noProof w:val="0"/>
          <w:sz w:val="22"/>
          <w:szCs w:val="22"/>
          <w:lang w:val="en-GB"/>
        </w:rPr>
        <w:t xml:space="preserve">roject </w:t>
      </w:r>
      <w:r w:rsidRPr="067254B4" w:rsidR="0BA996B3">
        <w:rPr>
          <w:rFonts w:ascii="Calibri" w:hAnsi="Calibri" w:eastAsia="Calibri" w:cs="Calibri"/>
          <w:noProof w:val="0"/>
          <w:sz w:val="22"/>
          <w:szCs w:val="22"/>
          <w:lang w:val="en-GB"/>
        </w:rPr>
        <w:t>M</w:t>
      </w:r>
      <w:r w:rsidRPr="067254B4" w:rsidR="49E36F86">
        <w:rPr>
          <w:rFonts w:ascii="Calibri" w:hAnsi="Calibri" w:eastAsia="Calibri" w:cs="Calibri"/>
          <w:noProof w:val="0"/>
          <w:sz w:val="22"/>
          <w:szCs w:val="22"/>
          <w:lang w:val="en-GB"/>
        </w:rPr>
        <w:t xml:space="preserve">anagers </w:t>
      </w:r>
      <w:r w:rsidRPr="067254B4" w:rsidR="0BA996B3">
        <w:rPr>
          <w:rFonts w:ascii="Calibri" w:hAnsi="Calibri" w:eastAsia="Calibri" w:cs="Calibri"/>
          <w:noProof w:val="0"/>
          <w:sz w:val="22"/>
          <w:szCs w:val="22"/>
          <w:lang w:val="en-GB"/>
        </w:rPr>
        <w:t>G</w:t>
      </w:r>
      <w:r w:rsidRPr="067254B4" w:rsidR="020ACA8F">
        <w:rPr>
          <w:rFonts w:ascii="Calibri" w:hAnsi="Calibri" w:eastAsia="Calibri" w:cs="Calibri"/>
          <w:noProof w:val="0"/>
          <w:sz w:val="22"/>
          <w:szCs w:val="22"/>
          <w:lang w:val="en-GB"/>
        </w:rPr>
        <w:t>roup</w:t>
      </w:r>
      <w:r w:rsidRPr="067254B4" w:rsidR="3AF7F14A">
        <w:rPr>
          <w:rFonts w:ascii="Calibri" w:hAnsi="Calibri" w:eastAsia="Calibri" w:cs="Calibri"/>
          <w:noProof w:val="0"/>
          <w:sz w:val="22"/>
          <w:szCs w:val="22"/>
          <w:lang w:val="en-GB"/>
        </w:rPr>
        <w:t xml:space="preserve"> (PMG)</w:t>
      </w:r>
      <w:r w:rsidRPr="067254B4" w:rsidR="0BA996B3">
        <w:rPr>
          <w:rFonts w:ascii="Calibri" w:hAnsi="Calibri" w:eastAsia="Calibri" w:cs="Calibri"/>
          <w:noProof w:val="0"/>
          <w:sz w:val="22"/>
          <w:szCs w:val="22"/>
          <w:lang w:val="en-GB"/>
        </w:rPr>
        <w:t xml:space="preserve"> in applying that strategy to the day-to-day operations of the organisation.</w:t>
      </w:r>
      <w:r w:rsidRPr="067254B4" w:rsidR="6B0249A6">
        <w:rPr>
          <w:rFonts w:ascii="Calibri" w:hAnsi="Calibri" w:eastAsia="Calibri" w:cs="Calibri"/>
          <w:noProof w:val="0"/>
          <w:sz w:val="22"/>
          <w:szCs w:val="22"/>
          <w:lang w:val="en-GB"/>
        </w:rPr>
        <w:t xml:space="preserve">  </w:t>
      </w:r>
      <w:r w:rsidRPr="067254B4" w:rsidR="5CE3F301">
        <w:rPr>
          <w:rFonts w:ascii="Calibri" w:hAnsi="Calibri" w:eastAsia="Calibri" w:cs="Calibri"/>
          <w:noProof w:val="0"/>
          <w:sz w:val="22"/>
          <w:szCs w:val="22"/>
          <w:lang w:val="en-GB"/>
        </w:rPr>
        <w:t xml:space="preserve">The </w:t>
      </w:r>
      <w:r w:rsidRPr="067254B4" w:rsidR="2BEE715C">
        <w:rPr>
          <w:rFonts w:ascii="Calibri" w:hAnsi="Calibri" w:eastAsia="Calibri" w:cs="Calibri"/>
          <w:noProof w:val="0"/>
          <w:sz w:val="22"/>
          <w:szCs w:val="22"/>
          <w:lang w:val="en-GB"/>
        </w:rPr>
        <w:t xml:space="preserve">role </w:t>
      </w:r>
      <w:r w:rsidRPr="067254B4" w:rsidR="49A030F2">
        <w:rPr>
          <w:rFonts w:ascii="Calibri" w:hAnsi="Calibri" w:eastAsia="Calibri" w:cs="Calibri"/>
          <w:noProof w:val="0"/>
          <w:sz w:val="22"/>
          <w:szCs w:val="22"/>
          <w:lang w:val="en-GB"/>
        </w:rPr>
        <w:t>can be summarised as follows</w:t>
      </w:r>
      <w:r w:rsidRPr="067254B4" w:rsidR="5CE3F301">
        <w:rPr>
          <w:rFonts w:ascii="Calibri" w:hAnsi="Calibri" w:eastAsia="Calibri" w:cs="Calibri"/>
          <w:noProof w:val="0"/>
          <w:sz w:val="22"/>
          <w:szCs w:val="22"/>
          <w:lang w:val="en-GB"/>
        </w:rPr>
        <w:t xml:space="preserve">: </w:t>
      </w:r>
    </w:p>
    <w:p w:rsidR="5CE3F301" w:rsidP="067254B4" w:rsidRDefault="5CE3F301" w14:paraId="47B62B4F" w14:textId="40E97749">
      <w:pPr>
        <w:pStyle w:val="Normal"/>
        <w:spacing w:beforeAutospacing="on" w:after="120" w:afterAutospacing="off"/>
      </w:pPr>
      <w:r w:rsidRPr="067254B4" w:rsidR="5CE3F301">
        <w:rPr>
          <w:rFonts w:ascii="Calibri" w:hAnsi="Calibri" w:eastAsia="Calibri" w:cs="Calibri"/>
          <w:noProof w:val="0"/>
          <w:sz w:val="22"/>
          <w:szCs w:val="22"/>
          <w:lang w:val="en-GB"/>
        </w:rPr>
        <w:t xml:space="preserve">● Leadership of the Board, ensuring its effectiveness on all aspects of its role and setting its agenda. ● Ensuring the provision of </w:t>
      </w:r>
      <w:r w:rsidRPr="067254B4" w:rsidR="5CE3F301">
        <w:rPr>
          <w:rFonts w:ascii="Calibri" w:hAnsi="Calibri" w:eastAsia="Calibri" w:cs="Calibri"/>
          <w:noProof w:val="0"/>
          <w:sz w:val="22"/>
          <w:szCs w:val="22"/>
          <w:lang w:val="en-GB"/>
        </w:rPr>
        <w:t>accurate</w:t>
      </w:r>
      <w:r w:rsidRPr="067254B4" w:rsidR="5CE3F301">
        <w:rPr>
          <w:rFonts w:ascii="Calibri" w:hAnsi="Calibri" w:eastAsia="Calibri" w:cs="Calibri"/>
          <w:noProof w:val="0"/>
          <w:sz w:val="22"/>
          <w:szCs w:val="22"/>
          <w:lang w:val="en-GB"/>
        </w:rPr>
        <w:t xml:space="preserve">, </w:t>
      </w:r>
      <w:r w:rsidRPr="067254B4" w:rsidR="5CE3F301">
        <w:rPr>
          <w:rFonts w:ascii="Calibri" w:hAnsi="Calibri" w:eastAsia="Calibri" w:cs="Calibri"/>
          <w:noProof w:val="0"/>
          <w:sz w:val="22"/>
          <w:szCs w:val="22"/>
          <w:lang w:val="en-GB"/>
        </w:rPr>
        <w:t>timely</w:t>
      </w:r>
      <w:r w:rsidRPr="067254B4" w:rsidR="5CE3F301">
        <w:rPr>
          <w:rFonts w:ascii="Calibri" w:hAnsi="Calibri" w:eastAsia="Calibri" w:cs="Calibri"/>
          <w:noProof w:val="0"/>
          <w:sz w:val="22"/>
          <w:szCs w:val="22"/>
          <w:lang w:val="en-GB"/>
        </w:rPr>
        <w:t xml:space="preserve"> and clear information to Directors.</w:t>
      </w:r>
    </w:p>
    <w:p w:rsidR="5CE3F301" w:rsidP="067254B4" w:rsidRDefault="5CE3F301" w14:paraId="22937EC4" w14:textId="7B6B8E98">
      <w:pPr>
        <w:pStyle w:val="Normal"/>
        <w:spacing w:beforeAutospacing="on" w:after="120" w:afterAutospacing="off"/>
      </w:pPr>
      <w:r w:rsidRPr="067254B4" w:rsidR="5CE3F301">
        <w:rPr>
          <w:rFonts w:ascii="Calibri" w:hAnsi="Calibri" w:eastAsia="Calibri" w:cs="Calibri"/>
          <w:noProof w:val="0"/>
          <w:sz w:val="22"/>
          <w:szCs w:val="22"/>
          <w:lang w:val="en-GB"/>
        </w:rPr>
        <w:t xml:space="preserve">● Ensuring effective communication with the membership. </w:t>
      </w:r>
    </w:p>
    <w:p w:rsidR="5CE3F301" w:rsidP="067254B4" w:rsidRDefault="5CE3F301" w14:paraId="4ABA401D" w14:textId="28C9171E">
      <w:pPr>
        <w:pStyle w:val="Normal"/>
        <w:spacing w:beforeAutospacing="on" w:after="120" w:afterAutospacing="off"/>
      </w:pPr>
      <w:r w:rsidRPr="067254B4" w:rsidR="5CE3F301">
        <w:rPr>
          <w:rFonts w:ascii="Calibri" w:hAnsi="Calibri" w:eastAsia="Calibri" w:cs="Calibri"/>
          <w:noProof w:val="0"/>
          <w:sz w:val="22"/>
          <w:szCs w:val="22"/>
          <w:lang w:val="en-GB"/>
        </w:rPr>
        <w:t xml:space="preserve">● Arranging the regular evaluation of the performance of the Board and individual Directors. </w:t>
      </w:r>
    </w:p>
    <w:p w:rsidR="5CE3F301" w:rsidP="067254B4" w:rsidRDefault="5CE3F301" w14:paraId="17533F25" w14:textId="6D6225ED">
      <w:pPr>
        <w:pStyle w:val="Normal"/>
        <w:spacing w:beforeAutospacing="on" w:after="120" w:afterAutospacing="off"/>
      </w:pPr>
      <w:r w:rsidRPr="067254B4" w:rsidR="5CE3F301">
        <w:rPr>
          <w:rFonts w:ascii="Calibri" w:hAnsi="Calibri" w:eastAsia="Calibri" w:cs="Calibri"/>
          <w:noProof w:val="0"/>
          <w:sz w:val="22"/>
          <w:szCs w:val="22"/>
          <w:lang w:val="en-GB"/>
        </w:rPr>
        <w:t>● Facilitating the effective contribution of Directors and ensuring constructive relations between the PMG and the Directors.</w:t>
      </w:r>
    </w:p>
    <w:p w:rsidR="067254B4" w:rsidP="067254B4" w:rsidRDefault="067254B4" w14:paraId="477CD5E1" w14:textId="78908B50">
      <w:pPr>
        <w:pStyle w:val="Normal"/>
        <w:rPr>
          <w:rFonts w:ascii="Calibri" w:hAnsi="Calibri" w:eastAsia="Calibri" w:cs="Calibri"/>
          <w:noProof w:val="0"/>
          <w:sz w:val="22"/>
          <w:szCs w:val="22"/>
          <w:lang w:val="en-GB"/>
        </w:rPr>
      </w:pPr>
    </w:p>
    <w:p w:rsidR="07E92927" w:rsidP="067254B4" w:rsidRDefault="07E92927" w14:paraId="21D12A59" w14:textId="3AE13041">
      <w:pPr>
        <w:pStyle w:val="Normal"/>
        <w:rPr>
          <w:rFonts w:ascii="Calibri" w:hAnsi="Calibri" w:eastAsia="Calibri" w:cs="Calibri"/>
          <w:b w:val="1"/>
          <w:bCs w:val="1"/>
          <w:noProof w:val="0"/>
          <w:sz w:val="22"/>
          <w:szCs w:val="22"/>
          <w:lang w:val="en-GB"/>
        </w:rPr>
      </w:pPr>
      <w:r w:rsidRPr="067254B4" w:rsidR="07E92927">
        <w:rPr>
          <w:rFonts w:ascii="Calibri" w:hAnsi="Calibri" w:eastAsia="Calibri" w:cs="Calibri"/>
          <w:b w:val="1"/>
          <w:bCs w:val="1"/>
          <w:noProof w:val="0"/>
          <w:sz w:val="22"/>
          <w:szCs w:val="22"/>
          <w:lang w:val="en-GB"/>
        </w:rPr>
        <w:t>The Chair’s Main Responsibilities:</w:t>
      </w:r>
    </w:p>
    <w:p w:rsidR="07E92927" w:rsidP="067254B4" w:rsidRDefault="07E92927" w14:paraId="57B49C4E" w14:textId="7E2B2880">
      <w:pPr>
        <w:pStyle w:val="Normal"/>
      </w:pPr>
      <w:r w:rsidRPr="067254B4" w:rsidR="07E92927">
        <w:rPr>
          <w:rFonts w:ascii="Calibri" w:hAnsi="Calibri" w:eastAsia="Calibri" w:cs="Calibri"/>
          <w:noProof w:val="0"/>
          <w:sz w:val="22"/>
          <w:szCs w:val="22"/>
          <w:lang w:val="en-GB"/>
        </w:rPr>
        <w:t xml:space="preserve">● Leading the Directors and members of the PMG in the development of strategic plans for the organisation. </w:t>
      </w:r>
    </w:p>
    <w:p w:rsidR="07E92927" w:rsidP="067254B4" w:rsidRDefault="07E92927" w14:paraId="497BCACC" w14:textId="6982DFBB">
      <w:pPr>
        <w:pStyle w:val="Normal"/>
      </w:pPr>
      <w:r w:rsidRPr="067254B4" w:rsidR="07E92927">
        <w:rPr>
          <w:rFonts w:ascii="Calibri" w:hAnsi="Calibri" w:eastAsia="Calibri" w:cs="Calibri"/>
          <w:noProof w:val="0"/>
          <w:sz w:val="22"/>
          <w:szCs w:val="22"/>
          <w:lang w:val="en-GB"/>
        </w:rPr>
        <w:t xml:space="preserve">● Providing leadership and support to staff and ensuring that the organisation is run </w:t>
      </w:r>
      <w:r w:rsidRPr="067254B4" w:rsidR="07E92927">
        <w:rPr>
          <w:rFonts w:ascii="Calibri" w:hAnsi="Calibri" w:eastAsia="Calibri" w:cs="Calibri"/>
          <w:noProof w:val="0"/>
          <w:sz w:val="22"/>
          <w:szCs w:val="22"/>
          <w:lang w:val="en-GB"/>
        </w:rPr>
        <w:t>in accordance with</w:t>
      </w:r>
      <w:r w:rsidRPr="067254B4" w:rsidR="07E92927">
        <w:rPr>
          <w:rFonts w:ascii="Calibri" w:hAnsi="Calibri" w:eastAsia="Calibri" w:cs="Calibri"/>
          <w:noProof w:val="0"/>
          <w:sz w:val="22"/>
          <w:szCs w:val="22"/>
          <w:lang w:val="en-GB"/>
        </w:rPr>
        <w:t xml:space="preserve"> the decisions of the Directors, the organisation’s Memorandum and Articles and relevant legislation.</w:t>
      </w:r>
    </w:p>
    <w:p w:rsidR="07E92927" w:rsidP="067254B4" w:rsidRDefault="07E92927" w14:paraId="5D4D513D" w14:textId="166FC5C0">
      <w:pPr>
        <w:pStyle w:val="Normal"/>
      </w:pPr>
      <w:r w:rsidRPr="067254B4" w:rsidR="07E92927">
        <w:rPr>
          <w:rFonts w:ascii="Calibri" w:hAnsi="Calibri" w:eastAsia="Calibri" w:cs="Calibri"/>
          <w:noProof w:val="0"/>
          <w:sz w:val="22"/>
          <w:szCs w:val="22"/>
          <w:lang w:val="en-GB"/>
        </w:rPr>
        <w:t>● Liaising with the Company Secretary and Admin Officer with the drafting of agendas and supporting papers for Board meetings, ensuring that the business is covered efficiently and effectively in Board meetings.</w:t>
      </w:r>
    </w:p>
    <w:p w:rsidR="07E92927" w:rsidP="067254B4" w:rsidRDefault="07E92927" w14:paraId="4BC29AD9" w14:textId="4EC05F6E">
      <w:pPr>
        <w:pStyle w:val="Normal"/>
      </w:pPr>
      <w:r w:rsidRPr="067254B4" w:rsidR="07E92927">
        <w:rPr>
          <w:rFonts w:ascii="Calibri" w:hAnsi="Calibri" w:eastAsia="Calibri" w:cs="Calibri"/>
          <w:noProof w:val="0"/>
          <w:sz w:val="22"/>
          <w:szCs w:val="22"/>
          <w:lang w:val="en-GB"/>
        </w:rPr>
        <w:t>● Undertaking a leadership role in ensuring that the Board of Directors fulfils its responsibilities for the governance of the organisation.</w:t>
      </w:r>
    </w:p>
    <w:p w:rsidR="07E92927" w:rsidP="067254B4" w:rsidRDefault="07E92927" w14:paraId="202E7300" w14:textId="3B342FE2">
      <w:pPr>
        <w:pStyle w:val="Normal"/>
      </w:pPr>
      <w:r w:rsidRPr="067254B4" w:rsidR="07E92927">
        <w:rPr>
          <w:rFonts w:ascii="Calibri" w:hAnsi="Calibri" w:eastAsia="Calibri" w:cs="Calibri"/>
          <w:noProof w:val="0"/>
          <w:sz w:val="22"/>
          <w:szCs w:val="22"/>
          <w:lang w:val="en-GB"/>
        </w:rPr>
        <w:t xml:space="preserve">● Leading on, with the </w:t>
      </w:r>
      <w:r w:rsidRPr="067254B4" w:rsidR="07E92927">
        <w:rPr>
          <w:rFonts w:ascii="Calibri" w:hAnsi="Calibri" w:eastAsia="Calibri" w:cs="Calibri"/>
          <w:noProof w:val="0"/>
          <w:sz w:val="22"/>
          <w:szCs w:val="22"/>
          <w:lang w:val="en-GB"/>
        </w:rPr>
        <w:t>assistance</w:t>
      </w:r>
      <w:r w:rsidRPr="067254B4" w:rsidR="07E92927">
        <w:rPr>
          <w:rFonts w:ascii="Calibri" w:hAnsi="Calibri" w:eastAsia="Calibri" w:cs="Calibri"/>
          <w:noProof w:val="0"/>
          <w:sz w:val="22"/>
          <w:szCs w:val="22"/>
          <w:lang w:val="en-GB"/>
        </w:rPr>
        <w:t xml:space="preserve"> of the Company Secretary where </w:t>
      </w:r>
      <w:r w:rsidRPr="067254B4" w:rsidR="07E92927">
        <w:rPr>
          <w:rFonts w:ascii="Calibri" w:hAnsi="Calibri" w:eastAsia="Calibri" w:cs="Calibri"/>
          <w:noProof w:val="0"/>
          <w:sz w:val="22"/>
          <w:szCs w:val="22"/>
          <w:lang w:val="en-GB"/>
        </w:rPr>
        <w:t>appropriate</w:t>
      </w:r>
      <w:r w:rsidRPr="067254B4" w:rsidR="07E92927">
        <w:rPr>
          <w:rFonts w:ascii="Calibri" w:hAnsi="Calibri" w:eastAsia="Calibri" w:cs="Calibri"/>
          <w:noProof w:val="0"/>
          <w:sz w:val="22"/>
          <w:szCs w:val="22"/>
          <w:lang w:val="en-GB"/>
        </w:rPr>
        <w:t>, the development and implementation of procedures for Board induction, development, training, and appraisal.</w:t>
      </w:r>
    </w:p>
    <w:p w:rsidR="07E92927" w:rsidP="067254B4" w:rsidRDefault="07E92927" w14:paraId="2A1F1C74" w14:textId="0668A533">
      <w:pPr>
        <w:pStyle w:val="Normal"/>
      </w:pPr>
      <w:r w:rsidRPr="067254B4" w:rsidR="07E92927">
        <w:rPr>
          <w:rFonts w:ascii="Calibri" w:hAnsi="Calibri" w:eastAsia="Calibri" w:cs="Calibri"/>
          <w:noProof w:val="0"/>
          <w:sz w:val="22"/>
          <w:szCs w:val="22"/>
          <w:lang w:val="en-GB"/>
        </w:rPr>
        <w:t xml:space="preserve">● Implementing an effective communication strategy that includes the needs of staff, </w:t>
      </w:r>
      <w:r w:rsidRPr="067254B4" w:rsidR="07E92927">
        <w:rPr>
          <w:rFonts w:ascii="Calibri" w:hAnsi="Calibri" w:eastAsia="Calibri" w:cs="Calibri"/>
          <w:noProof w:val="0"/>
          <w:sz w:val="22"/>
          <w:szCs w:val="22"/>
          <w:lang w:val="en-GB"/>
        </w:rPr>
        <w:t>beneficiaries</w:t>
      </w:r>
      <w:r w:rsidRPr="067254B4" w:rsidR="07E92927">
        <w:rPr>
          <w:rFonts w:ascii="Calibri" w:hAnsi="Calibri" w:eastAsia="Calibri" w:cs="Calibri"/>
          <w:noProof w:val="0"/>
          <w:sz w:val="22"/>
          <w:szCs w:val="22"/>
          <w:lang w:val="en-GB"/>
        </w:rPr>
        <w:t xml:space="preserve"> and other stakeholders. </w:t>
      </w:r>
    </w:p>
    <w:p w:rsidR="07E92927" w:rsidP="067254B4" w:rsidRDefault="07E92927" w14:paraId="786B0571" w14:textId="356B88EC">
      <w:pPr>
        <w:pStyle w:val="Normal"/>
      </w:pPr>
      <w:r w:rsidRPr="067254B4" w:rsidR="07E92927">
        <w:rPr>
          <w:rFonts w:ascii="Calibri" w:hAnsi="Calibri" w:eastAsia="Calibri" w:cs="Calibri"/>
          <w:noProof w:val="0"/>
          <w:sz w:val="22"/>
          <w:szCs w:val="22"/>
          <w:lang w:val="en-GB"/>
        </w:rPr>
        <w:t xml:space="preserve">● Liaising with the Company Secretary to lead on the planning and </w:t>
      </w:r>
      <w:r w:rsidRPr="067254B4" w:rsidR="07E92927">
        <w:rPr>
          <w:rFonts w:ascii="Calibri" w:hAnsi="Calibri" w:eastAsia="Calibri" w:cs="Calibri"/>
          <w:noProof w:val="0"/>
          <w:sz w:val="22"/>
          <w:szCs w:val="22"/>
          <w:lang w:val="en-GB"/>
        </w:rPr>
        <w:t>convening</w:t>
      </w:r>
      <w:r w:rsidRPr="067254B4" w:rsidR="07E92927">
        <w:rPr>
          <w:rFonts w:ascii="Calibri" w:hAnsi="Calibri" w:eastAsia="Calibri" w:cs="Calibri"/>
          <w:noProof w:val="0"/>
          <w:sz w:val="22"/>
          <w:szCs w:val="22"/>
          <w:lang w:val="en-GB"/>
        </w:rPr>
        <w:t xml:space="preserve"> of setting and Chairing of Board meetings and AGM’s. </w:t>
      </w:r>
    </w:p>
    <w:p w:rsidR="07E92927" w:rsidP="067254B4" w:rsidRDefault="07E92927" w14:paraId="706C9360" w14:textId="0D329131">
      <w:pPr>
        <w:pStyle w:val="Normal"/>
        <w:rPr>
          <w:rFonts w:ascii="Calibri" w:hAnsi="Calibri" w:eastAsia="Calibri" w:cs="Calibri"/>
          <w:noProof w:val="0"/>
          <w:sz w:val="22"/>
          <w:szCs w:val="22"/>
          <w:lang w:val="en-GB"/>
        </w:rPr>
      </w:pPr>
      <w:r w:rsidRPr="067254B4" w:rsidR="07E92927">
        <w:rPr>
          <w:rFonts w:ascii="Calibri" w:hAnsi="Calibri" w:eastAsia="Calibri" w:cs="Calibri"/>
          <w:noProof w:val="0"/>
          <w:sz w:val="22"/>
          <w:szCs w:val="22"/>
          <w:lang w:val="en-GB"/>
        </w:rPr>
        <w:t xml:space="preserve">● Chairing </w:t>
      </w:r>
      <w:r w:rsidRPr="067254B4" w:rsidR="5ACA4792">
        <w:rPr>
          <w:rFonts w:ascii="Calibri" w:hAnsi="Calibri" w:eastAsia="Calibri" w:cs="Calibri"/>
          <w:noProof w:val="0"/>
          <w:sz w:val="22"/>
          <w:szCs w:val="22"/>
          <w:lang w:val="en-GB"/>
        </w:rPr>
        <w:t>quarterly</w:t>
      </w:r>
      <w:r w:rsidRPr="067254B4" w:rsidR="0247C4C3">
        <w:rPr>
          <w:rFonts w:ascii="Calibri" w:hAnsi="Calibri" w:eastAsia="Calibri" w:cs="Calibri"/>
          <w:noProof w:val="0"/>
          <w:sz w:val="22"/>
          <w:szCs w:val="22"/>
          <w:lang w:val="en-GB"/>
        </w:rPr>
        <w:t xml:space="preserve"> online</w:t>
      </w:r>
      <w:r w:rsidRPr="067254B4" w:rsidR="5ACA4792">
        <w:rPr>
          <w:rFonts w:ascii="Calibri" w:hAnsi="Calibri" w:eastAsia="Calibri" w:cs="Calibri"/>
          <w:noProof w:val="0"/>
          <w:sz w:val="22"/>
          <w:szCs w:val="22"/>
          <w:lang w:val="en-GB"/>
        </w:rPr>
        <w:t xml:space="preserve"> </w:t>
      </w:r>
      <w:r w:rsidRPr="067254B4" w:rsidR="07E92927">
        <w:rPr>
          <w:rFonts w:ascii="Calibri" w:hAnsi="Calibri" w:eastAsia="Calibri" w:cs="Calibri"/>
          <w:noProof w:val="0"/>
          <w:sz w:val="22"/>
          <w:szCs w:val="22"/>
          <w:lang w:val="en-GB"/>
        </w:rPr>
        <w:t xml:space="preserve">Board and </w:t>
      </w:r>
      <w:r w:rsidRPr="067254B4" w:rsidR="35270848">
        <w:rPr>
          <w:rFonts w:ascii="Calibri" w:hAnsi="Calibri" w:eastAsia="Calibri" w:cs="Calibri"/>
          <w:noProof w:val="0"/>
          <w:sz w:val="22"/>
          <w:szCs w:val="22"/>
          <w:lang w:val="en-GB"/>
        </w:rPr>
        <w:t xml:space="preserve">in person </w:t>
      </w:r>
      <w:r w:rsidRPr="067254B4" w:rsidR="07E92927">
        <w:rPr>
          <w:rFonts w:ascii="Calibri" w:hAnsi="Calibri" w:eastAsia="Calibri" w:cs="Calibri"/>
          <w:noProof w:val="0"/>
          <w:sz w:val="22"/>
          <w:szCs w:val="22"/>
          <w:lang w:val="en-GB"/>
        </w:rPr>
        <w:t>stakeholder meetings</w:t>
      </w:r>
      <w:r w:rsidRPr="067254B4" w:rsidR="09370AA6">
        <w:rPr>
          <w:rFonts w:ascii="Calibri" w:hAnsi="Calibri" w:eastAsia="Calibri" w:cs="Calibri"/>
          <w:noProof w:val="0"/>
          <w:sz w:val="22"/>
          <w:szCs w:val="22"/>
          <w:lang w:val="en-GB"/>
        </w:rPr>
        <w:t>.</w:t>
      </w:r>
    </w:p>
    <w:p w:rsidR="07E92927" w:rsidP="067254B4" w:rsidRDefault="07E92927" w14:paraId="7DF8B1BE" w14:textId="6CA744C5">
      <w:pPr>
        <w:pStyle w:val="Normal"/>
      </w:pPr>
      <w:r w:rsidRPr="067254B4" w:rsidR="07E92927">
        <w:rPr>
          <w:rFonts w:ascii="Calibri" w:hAnsi="Calibri" w:eastAsia="Calibri" w:cs="Calibri"/>
          <w:noProof w:val="0"/>
          <w:sz w:val="22"/>
          <w:szCs w:val="22"/>
          <w:lang w:val="en-GB"/>
        </w:rPr>
        <w:t xml:space="preserve">● Ensuring Board decisions are acted upon and followed through. </w:t>
      </w:r>
    </w:p>
    <w:p w:rsidR="07E92927" w:rsidP="067254B4" w:rsidRDefault="07E92927" w14:paraId="66C1402E" w14:textId="5A37410D">
      <w:pPr>
        <w:pStyle w:val="Normal"/>
      </w:pPr>
      <w:r w:rsidRPr="067254B4" w:rsidR="07E92927">
        <w:rPr>
          <w:rFonts w:ascii="Calibri" w:hAnsi="Calibri" w:eastAsia="Calibri" w:cs="Calibri"/>
          <w:noProof w:val="0"/>
          <w:sz w:val="22"/>
          <w:szCs w:val="22"/>
          <w:lang w:val="en-GB"/>
        </w:rPr>
        <w:t xml:space="preserve">● Leading disciplinary procedures and recruitment, where </w:t>
      </w:r>
      <w:r w:rsidRPr="067254B4" w:rsidR="07E92927">
        <w:rPr>
          <w:rFonts w:ascii="Calibri" w:hAnsi="Calibri" w:eastAsia="Calibri" w:cs="Calibri"/>
          <w:noProof w:val="0"/>
          <w:sz w:val="22"/>
          <w:szCs w:val="22"/>
          <w:lang w:val="en-GB"/>
        </w:rPr>
        <w:t>appropriate</w:t>
      </w:r>
      <w:r w:rsidRPr="067254B4" w:rsidR="07E92927">
        <w:rPr>
          <w:rFonts w:ascii="Calibri" w:hAnsi="Calibri" w:eastAsia="Calibri" w:cs="Calibri"/>
          <w:noProof w:val="0"/>
          <w:sz w:val="22"/>
          <w:szCs w:val="22"/>
          <w:lang w:val="en-GB"/>
        </w:rPr>
        <w:t xml:space="preserve"> and in line with the organisation’s agreed procedures. </w:t>
      </w:r>
    </w:p>
    <w:p w:rsidR="07E92927" w:rsidP="067254B4" w:rsidRDefault="07E92927" w14:paraId="7FBB40B6" w14:textId="6027F917">
      <w:pPr>
        <w:pStyle w:val="Normal"/>
      </w:pPr>
      <w:r w:rsidRPr="067254B4" w:rsidR="07E92927">
        <w:rPr>
          <w:rFonts w:ascii="Calibri" w:hAnsi="Calibri" w:eastAsia="Calibri" w:cs="Calibri"/>
          <w:noProof w:val="0"/>
          <w:sz w:val="22"/>
          <w:szCs w:val="22"/>
          <w:lang w:val="en-GB"/>
        </w:rPr>
        <w:t xml:space="preserve">● Maintaining the Directors’ commitment to Board renewal and succession management, in line with the Memorandum and Articles and other governing documents. </w:t>
      </w:r>
    </w:p>
    <w:p w:rsidR="07E92927" w:rsidP="067254B4" w:rsidRDefault="07E92927" w14:paraId="2733BC55" w14:textId="14542D1D">
      <w:pPr>
        <w:pStyle w:val="Normal"/>
      </w:pPr>
      <w:r w:rsidRPr="067254B4" w:rsidR="07E92927">
        <w:rPr>
          <w:rFonts w:ascii="Calibri" w:hAnsi="Calibri" w:eastAsia="Calibri" w:cs="Calibri"/>
          <w:noProof w:val="0"/>
          <w:sz w:val="22"/>
          <w:szCs w:val="22"/>
          <w:lang w:val="en-GB"/>
        </w:rPr>
        <w:t>● Ensuring that the performance of the Board</w:t>
      </w:r>
      <w:r w:rsidRPr="067254B4" w:rsidR="07E92927">
        <w:rPr>
          <w:rFonts w:ascii="Calibri" w:hAnsi="Calibri" w:eastAsia="Calibri" w:cs="Calibri"/>
          <w:noProof w:val="0"/>
          <w:sz w:val="22"/>
          <w:szCs w:val="22"/>
          <w:lang w:val="en-GB"/>
        </w:rPr>
        <w:t>, as a whole, and</w:t>
      </w:r>
      <w:r w:rsidRPr="067254B4" w:rsidR="07E92927">
        <w:rPr>
          <w:rFonts w:ascii="Calibri" w:hAnsi="Calibri" w:eastAsia="Calibri" w:cs="Calibri"/>
          <w:noProof w:val="0"/>
          <w:sz w:val="22"/>
          <w:szCs w:val="22"/>
          <w:lang w:val="en-GB"/>
        </w:rPr>
        <w:t xml:space="preserve"> the Directors individually is reviewed on an annual basis.</w:t>
      </w:r>
    </w:p>
    <w:p w:rsidR="067254B4" w:rsidP="067254B4" w:rsidRDefault="067254B4" w14:paraId="3D378B1C" w14:textId="6DDB6282">
      <w:pPr>
        <w:pStyle w:val="Normal"/>
        <w:rPr>
          <w:rFonts w:ascii="Calibri" w:hAnsi="Calibri" w:eastAsia="Calibri" w:cs="Calibri"/>
          <w:noProof w:val="0"/>
          <w:sz w:val="22"/>
          <w:szCs w:val="22"/>
          <w:lang w:val="en-GB"/>
        </w:rPr>
      </w:pPr>
    </w:p>
    <w:p w:rsidR="6BD9A671" w:rsidP="067254B4" w:rsidRDefault="6BD9A671" w14:paraId="7AAA9EC5" w14:textId="08363BD8">
      <w:pPr>
        <w:pStyle w:val="Normal"/>
        <w:rPr>
          <w:rFonts w:ascii="Calibri" w:hAnsi="Calibri" w:eastAsia="Calibri" w:cs="Calibri"/>
          <w:b w:val="1"/>
          <w:bCs w:val="1"/>
          <w:noProof w:val="0"/>
          <w:sz w:val="22"/>
          <w:szCs w:val="22"/>
          <w:lang w:val="en-GB"/>
        </w:rPr>
      </w:pPr>
      <w:r w:rsidRPr="067254B4" w:rsidR="6BD9A671">
        <w:rPr>
          <w:rFonts w:ascii="Calibri" w:hAnsi="Calibri" w:eastAsia="Calibri" w:cs="Calibri"/>
          <w:b w:val="1"/>
          <w:bCs w:val="1"/>
          <w:noProof w:val="0"/>
          <w:sz w:val="22"/>
          <w:szCs w:val="22"/>
          <w:lang w:val="en-GB"/>
        </w:rPr>
        <w:t>Requirements</w:t>
      </w:r>
    </w:p>
    <w:p w:rsidR="6BD9A671" w:rsidP="067254B4" w:rsidRDefault="6BD9A671" w14:paraId="02681A98" w14:textId="576AED8A">
      <w:pPr>
        <w:pStyle w:val="ListParagraph"/>
        <w:numPr>
          <w:ilvl w:val="0"/>
          <w:numId w:val="3"/>
        </w:numPr>
        <w:rPr>
          <w:rFonts w:ascii="Calibri" w:hAnsi="Calibri" w:eastAsia="Calibri" w:cs="Calibri"/>
          <w:b w:val="0"/>
          <w:bCs w:val="0"/>
          <w:noProof w:val="0"/>
          <w:sz w:val="22"/>
          <w:szCs w:val="22"/>
          <w:lang w:val="en-GB"/>
        </w:rPr>
      </w:pPr>
      <w:r w:rsidRPr="067254B4" w:rsidR="6BD9A671">
        <w:rPr>
          <w:rFonts w:ascii="Calibri" w:hAnsi="Calibri" w:eastAsia="Calibri" w:cs="Calibri"/>
          <w:b w:val="0"/>
          <w:bCs w:val="0"/>
          <w:noProof w:val="0"/>
          <w:sz w:val="22"/>
          <w:szCs w:val="22"/>
          <w:lang w:val="en-GB"/>
        </w:rPr>
        <w:t xml:space="preserve">The Chairing role </w:t>
      </w:r>
      <w:r w:rsidRPr="067254B4" w:rsidR="0262E48F">
        <w:rPr>
          <w:rFonts w:ascii="Calibri" w:hAnsi="Calibri" w:eastAsia="Calibri" w:cs="Calibri"/>
          <w:b w:val="0"/>
          <w:bCs w:val="0"/>
          <w:noProof w:val="0"/>
          <w:sz w:val="22"/>
          <w:szCs w:val="22"/>
          <w:lang w:val="en-GB"/>
        </w:rPr>
        <w:t xml:space="preserve">usually requires no more than 3-4 hours a </w:t>
      </w:r>
      <w:r w:rsidRPr="067254B4" w:rsidR="0262E48F">
        <w:rPr>
          <w:rFonts w:ascii="Calibri" w:hAnsi="Calibri" w:eastAsia="Calibri" w:cs="Calibri"/>
          <w:b w:val="0"/>
          <w:bCs w:val="0"/>
          <w:noProof w:val="0"/>
          <w:sz w:val="22"/>
          <w:szCs w:val="22"/>
          <w:lang w:val="en-GB"/>
        </w:rPr>
        <w:t>month</w:t>
      </w:r>
      <w:r w:rsidRPr="067254B4" w:rsidR="0262E48F">
        <w:rPr>
          <w:rFonts w:ascii="Calibri" w:hAnsi="Calibri" w:eastAsia="Calibri" w:cs="Calibri"/>
          <w:b w:val="0"/>
          <w:bCs w:val="0"/>
          <w:noProof w:val="0"/>
          <w:sz w:val="22"/>
          <w:szCs w:val="22"/>
          <w:lang w:val="en-GB"/>
        </w:rPr>
        <w:t xml:space="preserve"> but this may vary depending on FEP activity</w:t>
      </w:r>
      <w:r w:rsidRPr="067254B4" w:rsidR="1C5A940E">
        <w:rPr>
          <w:rFonts w:ascii="Calibri" w:hAnsi="Calibri" w:eastAsia="Calibri" w:cs="Calibri"/>
          <w:b w:val="0"/>
          <w:bCs w:val="0"/>
          <w:noProof w:val="0"/>
          <w:sz w:val="22"/>
          <w:szCs w:val="22"/>
          <w:lang w:val="en-GB"/>
        </w:rPr>
        <w:t>.</w:t>
      </w:r>
    </w:p>
    <w:p w:rsidR="0262E48F" w:rsidP="067254B4" w:rsidRDefault="0262E48F" w14:paraId="57EF1B40" w14:textId="052ADB83">
      <w:pPr>
        <w:pStyle w:val="ListParagraph"/>
        <w:numPr>
          <w:ilvl w:val="0"/>
          <w:numId w:val="3"/>
        </w:numPr>
        <w:rPr>
          <w:rFonts w:ascii="Calibri" w:hAnsi="Calibri" w:eastAsia="Calibri" w:cs="Calibri"/>
          <w:b w:val="0"/>
          <w:bCs w:val="0"/>
          <w:noProof w:val="0"/>
          <w:sz w:val="22"/>
          <w:szCs w:val="22"/>
          <w:lang w:val="en-GB"/>
        </w:rPr>
      </w:pPr>
      <w:r w:rsidRPr="067254B4" w:rsidR="0262E48F">
        <w:rPr>
          <w:rFonts w:ascii="Calibri" w:hAnsi="Calibri" w:eastAsia="Calibri" w:cs="Calibri"/>
          <w:b w:val="0"/>
          <w:bCs w:val="0"/>
          <w:noProof w:val="0"/>
          <w:sz w:val="22"/>
          <w:szCs w:val="22"/>
          <w:lang w:val="en-GB"/>
        </w:rPr>
        <w:t>The new Chair should have a strong connection to the Forest of Dean and recognise the districts unique character</w:t>
      </w:r>
      <w:r w:rsidRPr="067254B4" w:rsidR="6D98FF7C">
        <w:rPr>
          <w:rFonts w:ascii="Calibri" w:hAnsi="Calibri" w:eastAsia="Calibri" w:cs="Calibri"/>
          <w:b w:val="0"/>
          <w:bCs w:val="0"/>
          <w:noProof w:val="0"/>
          <w:sz w:val="22"/>
          <w:szCs w:val="22"/>
          <w:lang w:val="en-GB"/>
        </w:rPr>
        <w:t xml:space="preserve"> and </w:t>
      </w:r>
      <w:r w:rsidRPr="067254B4" w:rsidR="0262E48F">
        <w:rPr>
          <w:rFonts w:ascii="Calibri" w:hAnsi="Calibri" w:eastAsia="Calibri" w:cs="Calibri"/>
          <w:b w:val="0"/>
          <w:bCs w:val="0"/>
          <w:noProof w:val="0"/>
          <w:sz w:val="22"/>
          <w:szCs w:val="22"/>
          <w:lang w:val="en-GB"/>
        </w:rPr>
        <w:t xml:space="preserve">economic potential. </w:t>
      </w:r>
      <w:r w:rsidRPr="067254B4" w:rsidR="2944843F">
        <w:rPr>
          <w:rFonts w:ascii="Calibri" w:hAnsi="Calibri" w:eastAsia="Calibri" w:cs="Calibri"/>
          <w:b w:val="0"/>
          <w:bCs w:val="0"/>
          <w:noProof w:val="0"/>
          <w:sz w:val="22"/>
          <w:szCs w:val="22"/>
          <w:lang w:val="en-GB"/>
        </w:rPr>
        <w:t>However, r</w:t>
      </w:r>
      <w:r w:rsidRPr="067254B4" w:rsidR="0262E48F">
        <w:rPr>
          <w:rFonts w:ascii="Calibri" w:hAnsi="Calibri" w:eastAsia="Calibri" w:cs="Calibri"/>
          <w:b w:val="0"/>
          <w:bCs w:val="0"/>
          <w:noProof w:val="0"/>
          <w:sz w:val="22"/>
          <w:szCs w:val="22"/>
          <w:lang w:val="en-GB"/>
        </w:rPr>
        <w:t xml:space="preserve">esidency </w:t>
      </w:r>
      <w:r w:rsidRPr="067254B4" w:rsidR="18725678">
        <w:rPr>
          <w:rFonts w:ascii="Calibri" w:hAnsi="Calibri" w:eastAsia="Calibri" w:cs="Calibri"/>
          <w:b w:val="0"/>
          <w:bCs w:val="0"/>
          <w:noProof w:val="0"/>
          <w:sz w:val="22"/>
          <w:szCs w:val="22"/>
          <w:lang w:val="en-GB"/>
        </w:rPr>
        <w:t xml:space="preserve">of the Forest of Dean is not essential. </w:t>
      </w:r>
    </w:p>
    <w:p w:rsidR="70602DBF" w:rsidP="067254B4" w:rsidRDefault="70602DBF" w14:paraId="1E7EC41A" w14:textId="5DC1994D">
      <w:pPr>
        <w:pStyle w:val="ListParagraph"/>
        <w:numPr>
          <w:ilvl w:val="0"/>
          <w:numId w:val="3"/>
        </w:numPr>
        <w:rPr>
          <w:rFonts w:ascii="Calibri" w:hAnsi="Calibri" w:eastAsia="Calibri" w:cs="Calibri"/>
          <w:b w:val="0"/>
          <w:bCs w:val="0"/>
          <w:noProof w:val="0"/>
          <w:sz w:val="22"/>
          <w:szCs w:val="22"/>
          <w:lang w:val="en-GB"/>
        </w:rPr>
      </w:pPr>
      <w:r w:rsidRPr="067254B4" w:rsidR="70602DBF">
        <w:rPr>
          <w:rFonts w:ascii="Calibri" w:hAnsi="Calibri" w:eastAsia="Calibri" w:cs="Calibri"/>
          <w:b w:val="0"/>
          <w:bCs w:val="0"/>
          <w:noProof w:val="0"/>
          <w:sz w:val="22"/>
          <w:szCs w:val="22"/>
          <w:lang w:val="en-GB"/>
        </w:rPr>
        <w:t xml:space="preserve">The Chair should </w:t>
      </w:r>
      <w:r w:rsidRPr="067254B4" w:rsidR="72037078">
        <w:rPr>
          <w:rFonts w:ascii="Calibri" w:hAnsi="Calibri" w:eastAsia="Calibri" w:cs="Calibri"/>
          <w:b w:val="0"/>
          <w:bCs w:val="0"/>
          <w:noProof w:val="0"/>
          <w:sz w:val="22"/>
          <w:szCs w:val="22"/>
          <w:lang w:val="en-GB"/>
        </w:rPr>
        <w:t xml:space="preserve">have a positive relationship with </w:t>
      </w:r>
      <w:r w:rsidRPr="067254B4" w:rsidR="0762BEF1">
        <w:rPr>
          <w:rFonts w:ascii="Calibri" w:hAnsi="Calibri" w:eastAsia="Calibri" w:cs="Calibri"/>
          <w:b w:val="0"/>
          <w:bCs w:val="0"/>
          <w:noProof w:val="0"/>
          <w:sz w:val="22"/>
          <w:szCs w:val="22"/>
          <w:lang w:val="en-GB"/>
        </w:rPr>
        <w:t>the business community of the Forest of Dean</w:t>
      </w:r>
      <w:r w:rsidRPr="067254B4" w:rsidR="26A9663B">
        <w:rPr>
          <w:rFonts w:ascii="Calibri" w:hAnsi="Calibri" w:eastAsia="Calibri" w:cs="Calibri"/>
          <w:b w:val="0"/>
          <w:bCs w:val="0"/>
          <w:noProof w:val="0"/>
          <w:sz w:val="22"/>
          <w:szCs w:val="22"/>
          <w:lang w:val="en-GB"/>
        </w:rPr>
        <w:t xml:space="preserve"> </w:t>
      </w:r>
      <w:r w:rsidRPr="067254B4" w:rsidR="0762BEF1">
        <w:rPr>
          <w:rFonts w:ascii="Calibri" w:hAnsi="Calibri" w:eastAsia="Calibri" w:cs="Calibri"/>
          <w:b w:val="0"/>
          <w:bCs w:val="0"/>
          <w:noProof w:val="0"/>
          <w:sz w:val="22"/>
          <w:szCs w:val="22"/>
          <w:lang w:val="en-GB"/>
        </w:rPr>
        <w:t>and an understanding of th</w:t>
      </w:r>
      <w:r w:rsidRPr="067254B4" w:rsidR="3A230A39">
        <w:rPr>
          <w:rFonts w:ascii="Calibri" w:hAnsi="Calibri" w:eastAsia="Calibri" w:cs="Calibri"/>
          <w:b w:val="0"/>
          <w:bCs w:val="0"/>
          <w:noProof w:val="0"/>
          <w:sz w:val="22"/>
          <w:szCs w:val="22"/>
          <w:lang w:val="en-GB"/>
        </w:rPr>
        <w:t xml:space="preserve">e challenges </w:t>
      </w:r>
      <w:r w:rsidRPr="067254B4" w:rsidR="557160B9">
        <w:rPr>
          <w:rFonts w:ascii="Calibri" w:hAnsi="Calibri" w:eastAsia="Calibri" w:cs="Calibri"/>
          <w:b w:val="0"/>
          <w:bCs w:val="0"/>
          <w:noProof w:val="0"/>
          <w:sz w:val="22"/>
          <w:szCs w:val="22"/>
          <w:lang w:val="en-GB"/>
        </w:rPr>
        <w:t xml:space="preserve">businesses face both nationally and </w:t>
      </w:r>
      <w:r w:rsidRPr="067254B4" w:rsidR="64BBCB52">
        <w:rPr>
          <w:rFonts w:ascii="Calibri" w:hAnsi="Calibri" w:eastAsia="Calibri" w:cs="Calibri"/>
          <w:b w:val="0"/>
          <w:bCs w:val="0"/>
          <w:noProof w:val="0"/>
          <w:sz w:val="22"/>
          <w:szCs w:val="22"/>
          <w:lang w:val="en-GB"/>
        </w:rPr>
        <w:t>locally</w:t>
      </w:r>
      <w:r w:rsidRPr="067254B4" w:rsidR="557160B9">
        <w:rPr>
          <w:rFonts w:ascii="Calibri" w:hAnsi="Calibri" w:eastAsia="Calibri" w:cs="Calibri"/>
          <w:b w:val="0"/>
          <w:bCs w:val="0"/>
          <w:noProof w:val="0"/>
          <w:sz w:val="22"/>
          <w:szCs w:val="22"/>
          <w:lang w:val="en-GB"/>
        </w:rPr>
        <w:t xml:space="preserve">. </w:t>
      </w:r>
      <w:r w:rsidRPr="067254B4" w:rsidR="130144AF">
        <w:rPr>
          <w:rFonts w:ascii="Calibri" w:hAnsi="Calibri" w:eastAsia="Calibri" w:cs="Calibri"/>
          <w:b w:val="0"/>
          <w:bCs w:val="0"/>
          <w:noProof w:val="0"/>
          <w:sz w:val="22"/>
          <w:szCs w:val="22"/>
          <w:lang w:val="en-GB"/>
        </w:rPr>
        <w:t>The Chair should be a strong advocate for the local business voice</w:t>
      </w:r>
      <w:r w:rsidRPr="067254B4" w:rsidR="68699069">
        <w:rPr>
          <w:rFonts w:ascii="Calibri" w:hAnsi="Calibri" w:eastAsia="Calibri" w:cs="Calibri"/>
          <w:b w:val="0"/>
          <w:bCs w:val="0"/>
          <w:noProof w:val="0"/>
          <w:sz w:val="22"/>
          <w:szCs w:val="22"/>
          <w:lang w:val="en-GB"/>
        </w:rPr>
        <w:t xml:space="preserve">. </w:t>
      </w:r>
    </w:p>
    <w:p w:rsidR="067254B4" w:rsidP="067254B4" w:rsidRDefault="067254B4" w14:paraId="545D527E" w14:textId="19342D98">
      <w:pPr>
        <w:rPr>
          <w:b w:val="1"/>
          <w:bCs w:val="1"/>
        </w:rPr>
      </w:pPr>
    </w:p>
    <w:p w:rsidRPr="00665E5D" w:rsidR="00665E5D" w:rsidP="00665E5D" w:rsidRDefault="00665E5D" w14:paraId="49C15AB8" w14:textId="77777777">
      <w:pPr>
        <w:rPr>
          <w:b/>
          <w:bCs/>
        </w:rPr>
      </w:pPr>
      <w:r w:rsidRPr="00665E5D">
        <w:rPr>
          <w:b/>
          <w:bCs/>
        </w:rPr>
        <w:t>Personal Information</w:t>
      </w:r>
    </w:p>
    <w:tbl>
      <w:tblPr>
        <w:tblStyle w:val="TableGrid"/>
        <w:tblW w:w="9639" w:type="dxa"/>
        <w:tblInd w:w="-5" w:type="dxa"/>
        <w:tblLook w:val="04A0" w:firstRow="1" w:lastRow="0" w:firstColumn="1" w:lastColumn="0" w:noHBand="0" w:noVBand="1"/>
      </w:tblPr>
      <w:tblGrid>
        <w:gridCol w:w="9639"/>
      </w:tblGrid>
      <w:tr w:rsidR="00665E5D" w:rsidTr="265E1B10" w14:paraId="5A30D957" w14:textId="77777777">
        <w:tc>
          <w:tcPr>
            <w:tcW w:w="9639" w:type="dxa"/>
            <w:tcMar/>
          </w:tcPr>
          <w:p w:rsidR="00665E5D" w:rsidP="00665E5D" w:rsidRDefault="00665E5D" w14:paraId="03B11538" w14:textId="77777777">
            <w:pPr>
              <w:spacing w:after="160" w:line="259" w:lineRule="auto"/>
              <w:rPr>
                <w:b/>
                <w:bCs/>
              </w:rPr>
            </w:pPr>
            <w:r w:rsidRPr="00665E5D">
              <w:rPr>
                <w:b/>
                <w:bCs/>
              </w:rPr>
              <w:t>Full Name</w:t>
            </w:r>
            <w:r>
              <w:rPr>
                <w:b/>
                <w:bCs/>
              </w:rPr>
              <w:t>:</w:t>
            </w:r>
          </w:p>
          <w:p w:rsidRPr="00665E5D" w:rsidR="00665E5D" w:rsidP="00665E5D" w:rsidRDefault="00665E5D" w14:paraId="128824FA" w14:textId="7A44E5BA">
            <w:pPr>
              <w:spacing w:after="160" w:line="259" w:lineRule="auto"/>
            </w:pPr>
          </w:p>
        </w:tc>
      </w:tr>
      <w:tr w:rsidR="00665E5D" w:rsidTr="265E1B10" w14:paraId="10B35D48" w14:textId="77777777">
        <w:tc>
          <w:tcPr>
            <w:tcW w:w="9639" w:type="dxa"/>
            <w:tcMar/>
          </w:tcPr>
          <w:p w:rsidR="00665E5D" w:rsidP="00665E5D" w:rsidRDefault="00665E5D" w14:paraId="08D830C0" w14:textId="77777777">
            <w:pPr>
              <w:rPr>
                <w:b/>
                <w:bCs/>
              </w:rPr>
            </w:pPr>
            <w:r>
              <w:rPr>
                <w:b/>
                <w:bCs/>
              </w:rPr>
              <w:t xml:space="preserve">Email: </w:t>
            </w:r>
          </w:p>
          <w:p w:rsidR="00665E5D" w:rsidP="00665E5D" w:rsidRDefault="00665E5D" w14:paraId="62D54A6C" w14:textId="77777777">
            <w:pPr>
              <w:rPr>
                <w:b/>
                <w:bCs/>
              </w:rPr>
            </w:pPr>
          </w:p>
          <w:p w:rsidR="00665E5D" w:rsidP="00665E5D" w:rsidRDefault="00665E5D" w14:paraId="1F0EC6E8" w14:textId="585313D7">
            <w:pPr>
              <w:rPr>
                <w:b/>
                <w:bCs/>
              </w:rPr>
            </w:pPr>
          </w:p>
        </w:tc>
      </w:tr>
      <w:tr w:rsidR="00665E5D" w:rsidTr="265E1B10" w14:paraId="5204DF7C" w14:textId="77777777">
        <w:tc>
          <w:tcPr>
            <w:tcW w:w="9639" w:type="dxa"/>
            <w:tcMar/>
          </w:tcPr>
          <w:p w:rsidR="00665E5D" w:rsidP="00665E5D" w:rsidRDefault="00665E5D" w14:paraId="3F745490" w14:textId="77777777">
            <w:pPr>
              <w:rPr>
                <w:b/>
                <w:bCs/>
              </w:rPr>
            </w:pPr>
            <w:r>
              <w:rPr>
                <w:b/>
                <w:bCs/>
              </w:rPr>
              <w:t xml:space="preserve">Phone number: </w:t>
            </w:r>
          </w:p>
          <w:p w:rsidR="00665E5D" w:rsidP="00665E5D" w:rsidRDefault="00665E5D" w14:paraId="576984CD" w14:textId="77777777">
            <w:pPr>
              <w:rPr>
                <w:b/>
                <w:bCs/>
              </w:rPr>
            </w:pPr>
          </w:p>
          <w:p w:rsidR="00665E5D" w:rsidP="00665E5D" w:rsidRDefault="00665E5D" w14:paraId="4C0E5CF6" w14:textId="1B25BADE">
            <w:pPr>
              <w:rPr>
                <w:b/>
                <w:bCs/>
              </w:rPr>
            </w:pPr>
          </w:p>
        </w:tc>
      </w:tr>
      <w:tr w:rsidR="00665E5D" w:rsidTr="265E1B10" w14:paraId="2D98331A" w14:textId="77777777">
        <w:tc>
          <w:tcPr>
            <w:tcW w:w="9639" w:type="dxa"/>
            <w:tcMar/>
          </w:tcPr>
          <w:p w:rsidR="00665E5D" w:rsidP="00665E5D" w:rsidRDefault="00665E5D" w14:paraId="79D38F78" w14:textId="77777777">
            <w:pPr>
              <w:rPr>
                <w:b/>
                <w:bCs/>
              </w:rPr>
            </w:pPr>
            <w:r>
              <w:rPr>
                <w:b/>
                <w:bCs/>
              </w:rPr>
              <w:t xml:space="preserve">Home address: </w:t>
            </w:r>
          </w:p>
          <w:p w:rsidR="00665E5D" w:rsidP="00665E5D" w:rsidRDefault="00665E5D" w14:paraId="13DC0235" w14:textId="77777777">
            <w:pPr>
              <w:rPr>
                <w:b/>
                <w:bCs/>
              </w:rPr>
            </w:pPr>
          </w:p>
          <w:p w:rsidR="00665E5D" w:rsidP="00665E5D" w:rsidRDefault="00665E5D" w14:paraId="0928F037" w14:textId="77777777">
            <w:pPr>
              <w:rPr>
                <w:b/>
                <w:bCs/>
              </w:rPr>
            </w:pPr>
          </w:p>
          <w:p w:rsidR="00665E5D" w:rsidP="00665E5D" w:rsidRDefault="00665E5D" w14:paraId="0978044C" w14:textId="77777777">
            <w:pPr>
              <w:rPr>
                <w:b/>
                <w:bCs/>
              </w:rPr>
            </w:pPr>
          </w:p>
          <w:p w:rsidR="00665E5D" w:rsidP="00665E5D" w:rsidRDefault="00665E5D" w14:paraId="1FFE8931" w14:textId="55AD299D">
            <w:pPr>
              <w:rPr>
                <w:b/>
                <w:bCs/>
              </w:rPr>
            </w:pPr>
          </w:p>
        </w:tc>
      </w:tr>
    </w:tbl>
    <w:p w:rsidR="265E1B10" w:rsidP="265E1B10" w:rsidRDefault="265E1B10" w14:paraId="18F3A567" w14:textId="15720A8F">
      <w:pPr>
        <w:pStyle w:val="Normal"/>
        <w:rPr>
          <w:b w:val="1"/>
          <w:bCs w:val="1"/>
        </w:rPr>
      </w:pPr>
    </w:p>
    <w:p w:rsidR="00462AEA" w:rsidP="265E1B10" w:rsidRDefault="001020F4" w14:paraId="4D4AF20D" w14:textId="63CF444C">
      <w:pPr>
        <w:pStyle w:val="Normal"/>
        <w:rPr>
          <w:b w:val="1"/>
          <w:bCs w:val="1"/>
        </w:rPr>
      </w:pPr>
      <w:r w:rsidRPr="265E1B10" w:rsidR="001020F4">
        <w:rPr>
          <w:b w:val="1"/>
          <w:bCs w:val="1"/>
        </w:rPr>
        <w:t>Application</w:t>
      </w:r>
    </w:p>
    <w:p w:rsidR="067254B4" w:rsidP="067254B4" w:rsidRDefault="067254B4" w14:noSpellErr="1" w14:paraId="38C57231" w14:textId="6F50374F">
      <w:pPr>
        <w:pStyle w:val="Normal"/>
        <w:rPr>
          <w:b w:val="1"/>
          <w:bCs w:val="1"/>
        </w:rPr>
      </w:pPr>
    </w:p>
    <w:tbl>
      <w:tblPr>
        <w:tblStyle w:val="TableGrid"/>
        <w:tblW w:w="0" w:type="auto"/>
        <w:tblLook w:val="04A0" w:firstRow="1" w:lastRow="0" w:firstColumn="1" w:lastColumn="0" w:noHBand="0" w:noVBand="1"/>
      </w:tblPr>
      <w:tblGrid>
        <w:gridCol w:w="9016"/>
      </w:tblGrid>
      <w:tr w:rsidR="00E9554A" w:rsidTr="265E1B10" w14:paraId="4FF58308" w14:textId="77777777">
        <w:tc>
          <w:tcPr>
            <w:tcW w:w="9016" w:type="dxa"/>
            <w:tcMar/>
          </w:tcPr>
          <w:p w:rsidR="00E9554A" w:rsidRDefault="00E9554A" w14:paraId="63B27313" w14:textId="55CE33A4">
            <w:pPr>
              <w:rPr>
                <w:b/>
                <w:bCs/>
              </w:rPr>
            </w:pPr>
            <w:r w:rsidRPr="00E9554A">
              <w:rPr>
                <w:b/>
                <w:bCs/>
              </w:rPr>
              <w:t>Why are you nominating yourself for Chair</w:t>
            </w:r>
            <w:r w:rsidR="00EF778A">
              <w:rPr>
                <w:b/>
                <w:bCs/>
              </w:rPr>
              <w:t xml:space="preserve"> of FEP</w:t>
            </w:r>
            <w:r w:rsidRPr="00E9554A">
              <w:rPr>
                <w:b/>
                <w:bCs/>
              </w:rPr>
              <w:t>?</w:t>
            </w:r>
            <w:r w:rsidRPr="00E9554A">
              <w:rPr>
                <w:b/>
                <w:bCs/>
              </w:rPr>
              <w:br/>
            </w:r>
            <w:r w:rsidRPr="00E9554A">
              <w:rPr>
                <w:b/>
                <w:bCs/>
              </w:rPr>
              <w:t xml:space="preserve">(Provide a brief explanation of why you </w:t>
            </w:r>
            <w:r w:rsidR="00EF778A">
              <w:rPr>
                <w:b/>
                <w:bCs/>
              </w:rPr>
              <w:t>would like to serve as Chair</w:t>
            </w:r>
          </w:p>
        </w:tc>
      </w:tr>
      <w:tr w:rsidR="00E9554A" w:rsidTr="265E1B10" w14:paraId="4D4FB37F" w14:textId="77777777">
        <w:trPr>
          <w:trHeight w:val="4890"/>
        </w:trPr>
        <w:tc>
          <w:tcPr>
            <w:tcW w:w="9016" w:type="dxa"/>
            <w:tcMar/>
          </w:tcPr>
          <w:p w:rsidR="00E9554A" w:rsidP="265E1B10" w:rsidRDefault="00E9554A" w14:paraId="06B75DBE" w14:textId="69988304">
            <w:pPr>
              <w:rPr>
                <w:b w:val="1"/>
                <w:bCs w:val="1"/>
              </w:rPr>
            </w:pPr>
          </w:p>
          <w:p w:rsidR="00E9554A" w:rsidP="265E1B10" w:rsidRDefault="00E9554A" w14:paraId="65A90071" w14:textId="55CCC4D3">
            <w:pPr>
              <w:rPr>
                <w:b w:val="1"/>
                <w:bCs w:val="1"/>
              </w:rPr>
            </w:pPr>
          </w:p>
          <w:p w:rsidR="00E9554A" w:rsidP="265E1B10" w:rsidRDefault="00E9554A" w14:paraId="3D9DAA6C" w14:textId="1DFC1E16">
            <w:pPr>
              <w:rPr>
                <w:b w:val="1"/>
                <w:bCs w:val="1"/>
              </w:rPr>
            </w:pPr>
          </w:p>
          <w:p w:rsidR="00E9554A" w:rsidP="265E1B10" w:rsidRDefault="00E9554A" w14:paraId="27FD7FD0" w14:textId="107ED4C9">
            <w:pPr>
              <w:rPr>
                <w:b w:val="1"/>
                <w:bCs w:val="1"/>
              </w:rPr>
            </w:pPr>
          </w:p>
          <w:p w:rsidR="00E9554A" w:rsidP="265E1B10" w:rsidRDefault="00E9554A" w14:paraId="7E3A11A1" w14:textId="537A5648">
            <w:pPr>
              <w:rPr>
                <w:b w:val="1"/>
                <w:bCs w:val="1"/>
              </w:rPr>
            </w:pPr>
          </w:p>
          <w:p w:rsidR="00E9554A" w:rsidP="265E1B10" w:rsidRDefault="00E9554A" w14:paraId="1D093266" w14:textId="24EF1F04">
            <w:pPr>
              <w:rPr>
                <w:b w:val="1"/>
                <w:bCs w:val="1"/>
              </w:rPr>
            </w:pPr>
          </w:p>
          <w:p w:rsidR="00E9554A" w:rsidP="265E1B10" w:rsidRDefault="00E9554A" w14:paraId="044A5E85" w14:textId="00949030">
            <w:pPr>
              <w:rPr>
                <w:b w:val="1"/>
                <w:bCs w:val="1"/>
              </w:rPr>
            </w:pPr>
          </w:p>
          <w:p w:rsidR="00E9554A" w:rsidP="265E1B10" w:rsidRDefault="00E9554A" w14:paraId="1804E270" w14:textId="6311F94E">
            <w:pPr>
              <w:rPr>
                <w:b w:val="1"/>
                <w:bCs w:val="1"/>
              </w:rPr>
            </w:pPr>
          </w:p>
          <w:p w:rsidR="00E9554A" w:rsidP="265E1B10" w:rsidRDefault="00E9554A" w14:paraId="68904908" w14:textId="338082E4">
            <w:pPr>
              <w:rPr>
                <w:b w:val="1"/>
                <w:bCs w:val="1"/>
              </w:rPr>
            </w:pPr>
          </w:p>
          <w:p w:rsidR="00E9554A" w:rsidP="265E1B10" w:rsidRDefault="00E9554A" w14:paraId="1545014D" w14:textId="10B3BE4B">
            <w:pPr>
              <w:rPr>
                <w:b w:val="1"/>
                <w:bCs w:val="1"/>
              </w:rPr>
            </w:pPr>
          </w:p>
          <w:p w:rsidR="00E9554A" w:rsidP="265E1B10" w:rsidRDefault="00E9554A" w14:paraId="53D08330" w14:textId="1E0562C5">
            <w:pPr>
              <w:rPr>
                <w:b w:val="1"/>
                <w:bCs w:val="1"/>
              </w:rPr>
            </w:pPr>
          </w:p>
          <w:p w:rsidR="00E9554A" w:rsidP="265E1B10" w:rsidRDefault="00E9554A" w14:paraId="449721F5" w14:textId="40109802">
            <w:pPr>
              <w:rPr>
                <w:b w:val="1"/>
                <w:bCs w:val="1"/>
              </w:rPr>
            </w:pPr>
          </w:p>
          <w:p w:rsidR="00E9554A" w:rsidP="265E1B10" w:rsidRDefault="00E9554A" w14:paraId="01C9D6BA" w14:textId="6DEAF34F">
            <w:pPr>
              <w:rPr>
                <w:b w:val="1"/>
                <w:bCs w:val="1"/>
              </w:rPr>
            </w:pPr>
          </w:p>
          <w:p w:rsidR="00E9554A" w:rsidP="265E1B10" w:rsidRDefault="00E9554A" w14:paraId="2BE78864" w14:textId="7C7CA0A0">
            <w:pPr>
              <w:rPr>
                <w:b w:val="1"/>
                <w:bCs w:val="1"/>
              </w:rPr>
            </w:pPr>
          </w:p>
          <w:p w:rsidR="00E9554A" w:rsidP="265E1B10" w:rsidRDefault="00E9554A" w14:paraId="4A605D70" w14:textId="763EF951">
            <w:pPr>
              <w:rPr>
                <w:b w:val="1"/>
                <w:bCs w:val="1"/>
              </w:rPr>
            </w:pPr>
          </w:p>
          <w:p w:rsidR="00E9554A" w:rsidP="265E1B10" w:rsidRDefault="00E9554A" w14:paraId="5E7E1917" w14:textId="46C26961">
            <w:pPr>
              <w:rPr>
                <w:b w:val="1"/>
                <w:bCs w:val="1"/>
              </w:rPr>
            </w:pPr>
          </w:p>
          <w:p w:rsidR="00E9554A" w:rsidP="265E1B10" w:rsidRDefault="00E9554A" w14:paraId="2B275927" w14:textId="497AE028">
            <w:pPr>
              <w:rPr>
                <w:b w:val="1"/>
                <w:bCs w:val="1"/>
              </w:rPr>
            </w:pPr>
          </w:p>
          <w:p w:rsidR="00E9554A" w:rsidRDefault="00E9554A" w14:paraId="18B0AFA9" w14:textId="7644B30B">
            <w:pPr>
              <w:rPr>
                <w:b w:val="1"/>
                <w:bCs w:val="1"/>
              </w:rPr>
            </w:pPr>
          </w:p>
        </w:tc>
      </w:tr>
    </w:tbl>
    <w:p w:rsidR="00462AEA" w:rsidRDefault="00462AEA" w14:paraId="5C9F5617" w14:textId="3249BCC7">
      <w:pPr>
        <w:rPr>
          <w:b/>
          <w:bCs/>
        </w:rPr>
      </w:pPr>
    </w:p>
    <w:tbl>
      <w:tblPr>
        <w:tblStyle w:val="TableGrid"/>
        <w:tblW w:w="0" w:type="auto"/>
        <w:tblLook w:val="04A0" w:firstRow="1" w:lastRow="0" w:firstColumn="1" w:lastColumn="0" w:noHBand="0" w:noVBand="1"/>
      </w:tblPr>
      <w:tblGrid>
        <w:gridCol w:w="9016"/>
      </w:tblGrid>
      <w:tr w:rsidR="00462AEA" w:rsidTr="265E1B10" w14:paraId="71F0C73A" w14:textId="77777777">
        <w:tc>
          <w:tcPr>
            <w:tcW w:w="9016" w:type="dxa"/>
            <w:tcMar/>
          </w:tcPr>
          <w:p w:rsidR="00462AEA" w:rsidRDefault="00EF778A" w14:paraId="6233A293" w14:textId="74B829A9">
            <w:pPr>
              <w:rPr>
                <w:b/>
                <w:bCs/>
              </w:rPr>
            </w:pPr>
            <w:r>
              <w:rPr>
                <w:b/>
                <w:bCs/>
              </w:rPr>
              <w:t>What is y</w:t>
            </w:r>
            <w:r w:rsidRPr="00462AEA" w:rsidR="00462AEA">
              <w:rPr>
                <w:b/>
                <w:bCs/>
              </w:rPr>
              <w:t xml:space="preserve">our </w:t>
            </w:r>
            <w:r>
              <w:rPr>
                <w:b/>
                <w:bCs/>
              </w:rPr>
              <w:t>v</w:t>
            </w:r>
            <w:r w:rsidRPr="00462AEA" w:rsidR="00462AEA">
              <w:rPr>
                <w:b/>
                <w:bCs/>
              </w:rPr>
              <w:t xml:space="preserve">ision for </w:t>
            </w:r>
            <w:r>
              <w:rPr>
                <w:b/>
                <w:bCs/>
              </w:rPr>
              <w:t>t</w:t>
            </w:r>
            <w:r w:rsidRPr="00462AEA" w:rsidR="00462AEA">
              <w:rPr>
                <w:b/>
                <w:bCs/>
              </w:rPr>
              <w:t xml:space="preserve">his </w:t>
            </w:r>
            <w:r>
              <w:rPr>
                <w:b/>
                <w:bCs/>
              </w:rPr>
              <w:t>r</w:t>
            </w:r>
            <w:r w:rsidRPr="00462AEA" w:rsidR="00462AEA">
              <w:rPr>
                <w:b/>
                <w:bCs/>
              </w:rPr>
              <w:t>ole</w:t>
            </w:r>
            <w:r>
              <w:rPr>
                <w:b/>
                <w:bCs/>
              </w:rPr>
              <w:t>?</w:t>
            </w:r>
            <w:r w:rsidRPr="00462AEA" w:rsidR="00462AEA">
              <w:rPr>
                <w:b/>
                <w:bCs/>
              </w:rPr>
              <w:br/>
            </w:r>
            <w:r w:rsidRPr="00462AEA" w:rsidR="00462AEA">
              <w:rPr>
                <w:b/>
                <w:bCs/>
              </w:rPr>
              <w:t>(Describe your goals</w:t>
            </w:r>
            <w:r>
              <w:rPr>
                <w:b/>
                <w:bCs/>
              </w:rPr>
              <w:t xml:space="preserve"> or</w:t>
            </w:r>
            <w:r w:rsidRPr="00462AEA" w:rsidR="00462AEA">
              <w:rPr>
                <w:b/>
                <w:bCs/>
              </w:rPr>
              <w:t xml:space="preserve"> plans</w:t>
            </w:r>
            <w:r>
              <w:rPr>
                <w:b/>
                <w:bCs/>
              </w:rPr>
              <w:t xml:space="preserve"> for the FEP</w:t>
            </w:r>
            <w:r w:rsidRPr="00462AEA" w:rsidR="00462AEA">
              <w:rPr>
                <w:b/>
                <w:bCs/>
              </w:rPr>
              <w:t>)</w:t>
            </w:r>
          </w:p>
        </w:tc>
      </w:tr>
      <w:tr w:rsidR="00462AEA" w:rsidTr="265E1B10" w14:paraId="5B588535" w14:textId="77777777">
        <w:trPr>
          <w:trHeight w:val="4472"/>
        </w:trPr>
        <w:tc>
          <w:tcPr>
            <w:tcW w:w="9016" w:type="dxa"/>
            <w:tcMar/>
          </w:tcPr>
          <w:p w:rsidR="00462AEA" w:rsidP="067254B4" w:rsidRDefault="00462AEA" w14:noSpellErr="1" w14:paraId="099077DA" w14:textId="48F25011">
            <w:pPr>
              <w:rPr>
                <w:b w:val="1"/>
                <w:bCs w:val="1"/>
              </w:rPr>
            </w:pPr>
          </w:p>
          <w:p w:rsidR="00462AEA" w:rsidP="067254B4" w:rsidRDefault="00462AEA" w14:paraId="14C96FEC" w14:textId="30849FD8">
            <w:pPr>
              <w:rPr>
                <w:b w:val="1"/>
                <w:bCs w:val="1"/>
              </w:rPr>
            </w:pPr>
          </w:p>
          <w:p w:rsidR="00462AEA" w:rsidP="265E1B10" w:rsidRDefault="00462AEA" w14:paraId="321CAD2E" w14:textId="0EAC8611">
            <w:pPr>
              <w:rPr>
                <w:b w:val="1"/>
                <w:bCs w:val="1"/>
              </w:rPr>
            </w:pPr>
          </w:p>
          <w:p w:rsidR="00462AEA" w:rsidP="265E1B10" w:rsidRDefault="00462AEA" w14:paraId="077391C8" w14:textId="7E5A02C3">
            <w:pPr>
              <w:rPr>
                <w:b w:val="1"/>
                <w:bCs w:val="1"/>
              </w:rPr>
            </w:pPr>
          </w:p>
          <w:p w:rsidR="00462AEA" w:rsidP="265E1B10" w:rsidRDefault="00462AEA" w14:paraId="10F40848" w14:textId="10B1CA63">
            <w:pPr>
              <w:rPr>
                <w:b w:val="1"/>
                <w:bCs w:val="1"/>
              </w:rPr>
            </w:pPr>
          </w:p>
          <w:p w:rsidR="00462AEA" w:rsidP="265E1B10" w:rsidRDefault="00462AEA" w14:paraId="5822835C" w14:textId="32E8E65D">
            <w:pPr>
              <w:rPr>
                <w:b w:val="1"/>
                <w:bCs w:val="1"/>
              </w:rPr>
            </w:pPr>
          </w:p>
          <w:p w:rsidR="00462AEA" w:rsidP="265E1B10" w:rsidRDefault="00462AEA" w14:paraId="2411B70A" w14:textId="7E6D59B0">
            <w:pPr>
              <w:rPr>
                <w:b w:val="1"/>
                <w:bCs w:val="1"/>
              </w:rPr>
            </w:pPr>
          </w:p>
          <w:p w:rsidR="00462AEA" w:rsidP="265E1B10" w:rsidRDefault="00462AEA" w14:paraId="3BC68864" w14:textId="67BF9BC8">
            <w:pPr>
              <w:rPr>
                <w:b w:val="1"/>
                <w:bCs w:val="1"/>
              </w:rPr>
            </w:pPr>
          </w:p>
          <w:p w:rsidR="00462AEA" w:rsidP="265E1B10" w:rsidRDefault="00462AEA" w14:paraId="642E14C0" w14:textId="15D5ED85">
            <w:pPr>
              <w:rPr>
                <w:b w:val="1"/>
                <w:bCs w:val="1"/>
              </w:rPr>
            </w:pPr>
          </w:p>
          <w:p w:rsidR="00462AEA" w:rsidP="265E1B10" w:rsidRDefault="00462AEA" w14:paraId="351C3A44" w14:textId="75DC76F8">
            <w:pPr>
              <w:rPr>
                <w:b w:val="1"/>
                <w:bCs w:val="1"/>
              </w:rPr>
            </w:pPr>
          </w:p>
          <w:p w:rsidR="00462AEA" w:rsidP="265E1B10" w:rsidRDefault="00462AEA" w14:paraId="11D95A3C" w14:textId="1DD1C882">
            <w:pPr>
              <w:rPr>
                <w:b w:val="1"/>
                <w:bCs w:val="1"/>
              </w:rPr>
            </w:pPr>
          </w:p>
          <w:p w:rsidR="00462AEA" w:rsidP="265E1B10" w:rsidRDefault="00462AEA" w14:paraId="4898A64B" w14:textId="57C66467">
            <w:pPr>
              <w:rPr>
                <w:b w:val="1"/>
                <w:bCs w:val="1"/>
              </w:rPr>
            </w:pPr>
          </w:p>
          <w:p w:rsidR="00462AEA" w:rsidP="265E1B10" w:rsidRDefault="00462AEA" w14:paraId="3C987E4F" w14:textId="119CB8C5">
            <w:pPr>
              <w:rPr>
                <w:b w:val="1"/>
                <w:bCs w:val="1"/>
              </w:rPr>
            </w:pPr>
          </w:p>
          <w:p w:rsidR="00462AEA" w:rsidP="265E1B10" w:rsidRDefault="00462AEA" w14:paraId="19FE8FB3" w14:textId="1D9B7CBB">
            <w:pPr>
              <w:rPr>
                <w:b w:val="1"/>
                <w:bCs w:val="1"/>
              </w:rPr>
            </w:pPr>
          </w:p>
          <w:p w:rsidR="00462AEA" w:rsidP="265E1B10" w:rsidRDefault="00462AEA" w14:paraId="267B469E" w14:textId="6D904BE5">
            <w:pPr>
              <w:rPr>
                <w:b w:val="1"/>
                <w:bCs w:val="1"/>
              </w:rPr>
            </w:pPr>
          </w:p>
          <w:p w:rsidR="00462AEA" w:rsidP="265E1B10" w:rsidRDefault="00462AEA" w14:paraId="2A7176F8" w14:textId="0C964798">
            <w:pPr>
              <w:rPr>
                <w:b w:val="1"/>
                <w:bCs w:val="1"/>
              </w:rPr>
            </w:pPr>
          </w:p>
          <w:p w:rsidR="00462AEA" w:rsidRDefault="00462AEA" w14:paraId="3D17F681" w14:textId="6D02DBA6">
            <w:pPr>
              <w:rPr>
                <w:b w:val="1"/>
                <w:bCs w:val="1"/>
              </w:rPr>
            </w:pPr>
          </w:p>
        </w:tc>
      </w:tr>
    </w:tbl>
    <w:p w:rsidR="067254B4" w:rsidRDefault="067254B4" w14:paraId="5F22AD21" w14:textId="631EC40F"/>
    <w:p w:rsidR="067254B4" w:rsidRDefault="067254B4" w14:paraId="1E02E3B7" w14:textId="071168C9"/>
    <w:tbl>
      <w:tblPr>
        <w:tblStyle w:val="TableGrid"/>
        <w:tblW w:w="0" w:type="auto"/>
        <w:tblLook w:val="04A0" w:firstRow="1" w:lastRow="0" w:firstColumn="1" w:lastColumn="0" w:noHBand="0" w:noVBand="1"/>
      </w:tblPr>
      <w:tblGrid>
        <w:gridCol w:w="9016"/>
      </w:tblGrid>
      <w:tr w:rsidR="00EF778A" w:rsidTr="265E1B10" w14:paraId="32139146" w14:textId="77777777">
        <w:tc>
          <w:tcPr>
            <w:tcW w:w="9016" w:type="dxa"/>
            <w:tcMar/>
          </w:tcPr>
          <w:p w:rsidR="00EF778A" w:rsidRDefault="00EF778A" w14:paraId="6ACC1376" w14:textId="37E30FF0">
            <w:pPr>
              <w:rPr>
                <w:b w:val="1"/>
                <w:bCs w:val="1"/>
              </w:rPr>
            </w:pPr>
            <w:r w:rsidRPr="067254B4" w:rsidR="15E4BBB1">
              <w:rPr>
                <w:b w:val="1"/>
                <w:bCs w:val="1"/>
              </w:rPr>
              <w:t>Relevant Experience or Qualifications:</w:t>
            </w:r>
            <w:r>
              <w:br/>
            </w:r>
            <w:r w:rsidRPr="067254B4" w:rsidR="15E4BBB1">
              <w:rPr>
                <w:b w:val="1"/>
                <w:bCs w:val="1"/>
              </w:rPr>
              <w:t xml:space="preserve">(List any prior </w:t>
            </w:r>
            <w:r w:rsidRPr="067254B4" w:rsidR="181622C6">
              <w:rPr>
                <w:b w:val="1"/>
                <w:bCs w:val="1"/>
              </w:rPr>
              <w:t xml:space="preserve">or current </w:t>
            </w:r>
            <w:r w:rsidRPr="067254B4" w:rsidR="15E4BBB1">
              <w:rPr>
                <w:b w:val="1"/>
                <w:bCs w:val="1"/>
              </w:rPr>
              <w:t xml:space="preserve">leadership roles, achievements, or experience that </w:t>
            </w:r>
            <w:r w:rsidRPr="067254B4" w:rsidR="15E4BBB1">
              <w:rPr>
                <w:b w:val="1"/>
                <w:bCs w:val="1"/>
              </w:rPr>
              <w:t>show</w:t>
            </w:r>
            <w:r w:rsidRPr="067254B4" w:rsidR="15E4BBB1">
              <w:rPr>
                <w:b w:val="1"/>
                <w:bCs w:val="1"/>
              </w:rPr>
              <w:t xml:space="preserve"> your ability to serve as Chair.)</w:t>
            </w:r>
          </w:p>
        </w:tc>
      </w:tr>
      <w:tr w:rsidR="00EF778A" w:rsidTr="265E1B10" w14:paraId="5CD711E0" w14:textId="77777777">
        <w:trPr>
          <w:trHeight w:val="4035"/>
        </w:trPr>
        <w:tc>
          <w:tcPr>
            <w:tcW w:w="9016" w:type="dxa"/>
            <w:tcMar/>
          </w:tcPr>
          <w:p w:rsidR="00EF778A" w:rsidP="265E1B10" w:rsidRDefault="00EF778A" w14:paraId="76FF520C" w14:textId="7FC3C74A">
            <w:pPr>
              <w:rPr>
                <w:b w:val="1"/>
                <w:bCs w:val="1"/>
              </w:rPr>
            </w:pPr>
          </w:p>
          <w:p w:rsidR="00EF778A" w:rsidP="265E1B10" w:rsidRDefault="00EF778A" w14:paraId="1D8140EE" w14:textId="405419F7">
            <w:pPr>
              <w:rPr>
                <w:b w:val="1"/>
                <w:bCs w:val="1"/>
              </w:rPr>
            </w:pPr>
          </w:p>
          <w:p w:rsidR="00EF778A" w:rsidP="265E1B10" w:rsidRDefault="00EF778A" w14:paraId="4F346348" w14:textId="25D0F9AD">
            <w:pPr>
              <w:rPr>
                <w:b w:val="1"/>
                <w:bCs w:val="1"/>
              </w:rPr>
            </w:pPr>
          </w:p>
          <w:p w:rsidR="00EF778A" w:rsidP="265E1B10" w:rsidRDefault="00EF778A" w14:paraId="1FAE276A" w14:textId="5946E645">
            <w:pPr>
              <w:rPr>
                <w:b w:val="1"/>
                <w:bCs w:val="1"/>
              </w:rPr>
            </w:pPr>
          </w:p>
          <w:p w:rsidR="00EF778A" w:rsidP="265E1B10" w:rsidRDefault="00EF778A" w14:paraId="51539213" w14:textId="037CAB40">
            <w:pPr>
              <w:rPr>
                <w:b w:val="1"/>
                <w:bCs w:val="1"/>
              </w:rPr>
            </w:pPr>
          </w:p>
          <w:p w:rsidR="00EF778A" w:rsidP="265E1B10" w:rsidRDefault="00EF778A" w14:paraId="7108B1FA" w14:textId="7DB4BA4A">
            <w:pPr>
              <w:rPr>
                <w:b w:val="1"/>
                <w:bCs w:val="1"/>
              </w:rPr>
            </w:pPr>
          </w:p>
          <w:p w:rsidR="00EF778A" w:rsidP="265E1B10" w:rsidRDefault="00EF778A" w14:paraId="4673D9F3" w14:textId="2A3B70C5">
            <w:pPr>
              <w:rPr>
                <w:b w:val="1"/>
                <w:bCs w:val="1"/>
              </w:rPr>
            </w:pPr>
          </w:p>
          <w:p w:rsidR="00EF778A" w:rsidP="265E1B10" w:rsidRDefault="00EF778A" w14:paraId="142071A5" w14:textId="3F05FB17">
            <w:pPr>
              <w:rPr>
                <w:b w:val="1"/>
                <w:bCs w:val="1"/>
              </w:rPr>
            </w:pPr>
          </w:p>
          <w:p w:rsidR="00EF778A" w:rsidP="265E1B10" w:rsidRDefault="00EF778A" w14:paraId="0189B6EC" w14:textId="390B9A64">
            <w:pPr>
              <w:rPr>
                <w:b w:val="1"/>
                <w:bCs w:val="1"/>
              </w:rPr>
            </w:pPr>
          </w:p>
          <w:p w:rsidR="00EF778A" w:rsidP="265E1B10" w:rsidRDefault="00EF778A" w14:paraId="4AD475E9" w14:textId="4DFA98B4">
            <w:pPr>
              <w:rPr>
                <w:b w:val="1"/>
                <w:bCs w:val="1"/>
              </w:rPr>
            </w:pPr>
          </w:p>
          <w:p w:rsidR="00EF778A" w:rsidP="265E1B10" w:rsidRDefault="00EF778A" w14:paraId="0CC22A97" w14:textId="4EAAB038">
            <w:pPr>
              <w:rPr>
                <w:b w:val="1"/>
                <w:bCs w:val="1"/>
              </w:rPr>
            </w:pPr>
          </w:p>
          <w:p w:rsidR="00EF778A" w:rsidP="265E1B10" w:rsidRDefault="00EF778A" w14:paraId="6F78E16F" w14:textId="67DC4063">
            <w:pPr>
              <w:rPr>
                <w:b w:val="1"/>
                <w:bCs w:val="1"/>
              </w:rPr>
            </w:pPr>
          </w:p>
          <w:p w:rsidR="00EF778A" w:rsidP="265E1B10" w:rsidRDefault="00EF778A" w14:paraId="09417033" w14:textId="7700B34F">
            <w:pPr>
              <w:rPr>
                <w:b w:val="1"/>
                <w:bCs w:val="1"/>
              </w:rPr>
            </w:pPr>
          </w:p>
          <w:p w:rsidR="00EF778A" w:rsidP="265E1B10" w:rsidRDefault="00EF778A" w14:paraId="05C6414D" w14:textId="61C32828">
            <w:pPr>
              <w:rPr>
                <w:b w:val="1"/>
                <w:bCs w:val="1"/>
              </w:rPr>
            </w:pPr>
          </w:p>
          <w:p w:rsidR="00EF778A" w:rsidP="265E1B10" w:rsidRDefault="00EF778A" w14:paraId="229ED1EA" w14:textId="0667FA2F">
            <w:pPr>
              <w:rPr>
                <w:b w:val="1"/>
                <w:bCs w:val="1"/>
              </w:rPr>
            </w:pPr>
          </w:p>
          <w:p w:rsidR="00EF778A" w:rsidRDefault="00EF778A" w14:paraId="33B90A90" w14:textId="33A0CFE0">
            <w:pPr>
              <w:rPr>
                <w:b w:val="1"/>
                <w:bCs w:val="1"/>
              </w:rPr>
            </w:pPr>
          </w:p>
        </w:tc>
      </w:tr>
    </w:tbl>
    <w:p w:rsidR="009113DB" w:rsidRDefault="009113DB" w14:paraId="26BEBB58" w14:textId="77777777" w14:noSpellErr="1">
      <w:pPr>
        <w:rPr>
          <w:b w:val="1"/>
          <w:bCs w:val="1"/>
        </w:rPr>
      </w:pPr>
    </w:p>
    <w:p w:rsidR="067254B4" w:rsidP="067254B4" w:rsidRDefault="067254B4" w14:paraId="644984B4" w14:textId="1B67C746">
      <w:pPr>
        <w:pStyle w:val="Normal"/>
        <w:rPr>
          <w:b w:val="1"/>
          <w:bCs w:val="1"/>
        </w:rPr>
      </w:pPr>
    </w:p>
    <w:tbl>
      <w:tblPr>
        <w:tblStyle w:val="TableGrid"/>
        <w:tblW w:w="9015" w:type="dxa"/>
        <w:tblLook w:val="04A0" w:firstRow="1" w:lastRow="0" w:firstColumn="1" w:lastColumn="0" w:noHBand="0" w:noVBand="1"/>
      </w:tblPr>
      <w:tblGrid>
        <w:gridCol w:w="9015"/>
      </w:tblGrid>
      <w:tr w:rsidR="001E3500" w:rsidTr="265E1B10" w14:paraId="4AF7F8E9" w14:textId="77777777">
        <w:tc>
          <w:tcPr>
            <w:tcW w:w="9015" w:type="dxa"/>
            <w:tcMar/>
          </w:tcPr>
          <w:p w:rsidR="001E3500" w:rsidP="067254B4" w:rsidRDefault="001E3500" w14:paraId="6F8B3833" w14:textId="0C20144D">
            <w:pPr>
              <w:rPr>
                <w:b w:val="1"/>
                <w:bCs w:val="1"/>
              </w:rPr>
            </w:pPr>
            <w:r w:rsidRPr="067254B4" w:rsidR="39C6EDEE">
              <w:rPr>
                <w:b w:val="1"/>
                <w:bCs w:val="1"/>
              </w:rPr>
              <w:t xml:space="preserve">Are there any prior commitments Directors should be aware of? I.e. </w:t>
            </w:r>
            <w:r w:rsidRPr="067254B4" w:rsidR="50AD016D">
              <w:rPr>
                <w:b w:val="1"/>
                <w:bCs w:val="1"/>
              </w:rPr>
              <w:t xml:space="preserve">routinely </w:t>
            </w:r>
            <w:r w:rsidRPr="067254B4" w:rsidR="39C6EDEE">
              <w:rPr>
                <w:b w:val="1"/>
                <w:bCs w:val="1"/>
              </w:rPr>
              <w:t>unavailable da</w:t>
            </w:r>
            <w:r w:rsidRPr="067254B4" w:rsidR="4818DE4E">
              <w:rPr>
                <w:b w:val="1"/>
                <w:bCs w:val="1"/>
              </w:rPr>
              <w:t>ys</w:t>
            </w:r>
            <w:r w:rsidRPr="067254B4" w:rsidR="1299E26C">
              <w:rPr>
                <w:b w:val="1"/>
                <w:bCs w:val="1"/>
              </w:rPr>
              <w:t>,</w:t>
            </w:r>
            <w:r w:rsidRPr="067254B4" w:rsidR="6F39C0A1">
              <w:rPr>
                <w:b w:val="1"/>
                <w:bCs w:val="1"/>
              </w:rPr>
              <w:t xml:space="preserve"> upcoming</w:t>
            </w:r>
            <w:r w:rsidRPr="067254B4" w:rsidR="1299E26C">
              <w:rPr>
                <w:b w:val="1"/>
                <w:bCs w:val="1"/>
              </w:rPr>
              <w:t xml:space="preserve"> holidays etc</w:t>
            </w:r>
          </w:p>
        </w:tc>
      </w:tr>
      <w:tr w:rsidR="001E3500" w:rsidTr="265E1B10" w14:paraId="0A134A72" w14:textId="77777777">
        <w:trPr>
          <w:trHeight w:val="1748"/>
        </w:trPr>
        <w:tc>
          <w:tcPr>
            <w:tcW w:w="9015" w:type="dxa"/>
            <w:tcMar/>
          </w:tcPr>
          <w:p w:rsidR="001E3500" w:rsidRDefault="001E3500" w14:noSpellErr="1" w14:paraId="156F0BB6" w14:textId="46DDD63F"/>
          <w:p w:rsidR="001E3500" w:rsidRDefault="001E3500" w14:paraId="1E47FF43" w14:textId="3F0BB910"/>
          <w:p w:rsidR="001E3500" w:rsidRDefault="001E3500" w14:paraId="5BBD1DF5" w14:textId="72F7CF6D"/>
          <w:p w:rsidR="001E3500" w:rsidRDefault="001E3500" w14:paraId="7F5540AC" w14:textId="676BF162"/>
          <w:p w:rsidR="265E1B10" w:rsidRDefault="265E1B10" w14:paraId="071295BF" w14:textId="607B9600"/>
          <w:p w:rsidR="265E1B10" w:rsidRDefault="265E1B10" w14:paraId="765795FE" w14:textId="7FFC3FC1"/>
          <w:p w:rsidR="265E1B10" w:rsidRDefault="265E1B10" w14:paraId="06A20DD4" w14:textId="3786747D"/>
          <w:p w:rsidR="265E1B10" w:rsidRDefault="265E1B10" w14:paraId="1B8E7A51" w14:textId="24A5C2B7"/>
          <w:p w:rsidR="265E1B10" w:rsidRDefault="265E1B10" w14:paraId="7103168A" w14:textId="66FA8626"/>
          <w:p w:rsidR="265E1B10" w:rsidRDefault="265E1B10" w14:paraId="137B6ED3" w14:textId="45846227"/>
          <w:p w:rsidR="265E1B10" w:rsidRDefault="265E1B10" w14:paraId="71BF227A" w14:textId="3F2B0DDD"/>
          <w:p w:rsidR="265E1B10" w:rsidRDefault="265E1B10" w14:paraId="6D69AF81" w14:textId="7022CAEE"/>
          <w:p w:rsidR="265E1B10" w:rsidRDefault="265E1B10" w14:paraId="4950EBB0" w14:textId="369CBF4F"/>
          <w:p w:rsidR="265E1B10" w:rsidRDefault="265E1B10" w14:paraId="2F578B0F" w14:textId="55FAA57B"/>
          <w:p w:rsidR="265E1B10" w:rsidRDefault="265E1B10" w14:paraId="2A7E542B" w14:textId="01B3E10F"/>
          <w:p w:rsidR="001E3500" w:rsidRDefault="001E3500" w14:paraId="7A83EC43" w14:textId="33195ED3"/>
          <w:p w:rsidR="001E3500" w:rsidRDefault="001E3500" w14:paraId="0212CFE9" w14:textId="55FC96E8"/>
          <w:p w:rsidR="001E3500" w:rsidRDefault="001E3500" w14:paraId="2BFE9490" w14:textId="20BDB007"/>
          <w:p w:rsidR="001E3500" w:rsidRDefault="001E3500" w14:paraId="06A51E16" w14:textId="7DA7106F"/>
          <w:p w:rsidR="001E3500" w:rsidRDefault="001E3500" w14:paraId="7FEC3C5E" w14:textId="5B48E849"/>
          <w:p w:rsidR="001E3500" w:rsidRDefault="001E3500" w14:paraId="2230F81C" w14:textId="55FC38F1"/>
          <w:p w:rsidR="001E3500" w:rsidRDefault="001E3500" w14:paraId="2614E148" w14:textId="0F46019F"/>
        </w:tc>
      </w:tr>
    </w:tbl>
    <w:p w:rsidR="009113DB" w:rsidRDefault="009113DB" w14:paraId="2572C411" w14:textId="77777777"/>
    <w:tbl>
      <w:tblPr>
        <w:tblStyle w:val="TableGrid"/>
        <w:tblW w:w="9015" w:type="dxa"/>
        <w:tblLook w:val="04A0" w:firstRow="1" w:lastRow="0" w:firstColumn="1" w:lastColumn="0" w:noHBand="0" w:noVBand="1"/>
      </w:tblPr>
      <w:tblGrid>
        <w:gridCol w:w="9015"/>
      </w:tblGrid>
      <w:tr w:rsidR="009113DB" w:rsidTr="067254B4" w14:paraId="53399554" w14:textId="77777777">
        <w:tc>
          <w:tcPr>
            <w:tcW w:w="9015" w:type="dxa"/>
            <w:tcMar/>
          </w:tcPr>
          <w:p w:rsidR="009113DB" w:rsidP="067254B4" w:rsidRDefault="009113DB" w14:paraId="57D9A270" w14:textId="69E08608">
            <w:pPr>
              <w:rPr>
                <w:b w:val="1"/>
                <w:bCs w:val="1"/>
              </w:rPr>
            </w:pPr>
            <w:r w:rsidRPr="067254B4" w:rsidR="181D6C86">
              <w:rPr>
                <w:b w:val="1"/>
                <w:bCs w:val="1"/>
              </w:rPr>
              <w:t xml:space="preserve">Please share any </w:t>
            </w:r>
            <w:r w:rsidRPr="067254B4" w:rsidR="181D6C86">
              <w:rPr>
                <w:b w:val="1"/>
                <w:bCs w:val="1"/>
              </w:rPr>
              <w:t>Declarations</w:t>
            </w:r>
            <w:r w:rsidRPr="067254B4" w:rsidR="181D6C86">
              <w:rPr>
                <w:b w:val="1"/>
                <w:bCs w:val="1"/>
              </w:rPr>
              <w:t xml:space="preserve"> of Interest here</w:t>
            </w:r>
          </w:p>
        </w:tc>
      </w:tr>
      <w:tr w:rsidR="009113DB" w:rsidTr="067254B4" w14:paraId="3FAAE7AE" w14:textId="77777777">
        <w:trPr>
          <w:trHeight w:val="1748"/>
        </w:trPr>
        <w:tc>
          <w:tcPr>
            <w:tcW w:w="9015" w:type="dxa"/>
            <w:tcMar/>
          </w:tcPr>
          <w:p w:rsidR="009113DB" w:rsidP="005248D3" w:rsidRDefault="009113DB" w14:noSpellErr="1" w14:paraId="27210DE8" w14:textId="6BA06C90"/>
          <w:p w:rsidR="009113DB" w:rsidP="005248D3" w:rsidRDefault="009113DB" w14:paraId="3B7B8404" w14:textId="38CE6427"/>
          <w:p w:rsidR="009113DB" w:rsidP="005248D3" w:rsidRDefault="009113DB" w14:paraId="6C2EB57B" w14:textId="32DE2EDF"/>
          <w:p w:rsidR="009113DB" w:rsidP="005248D3" w:rsidRDefault="009113DB" w14:paraId="4CA8EA30" w14:textId="3C1C4BED"/>
          <w:p w:rsidR="009113DB" w:rsidP="005248D3" w:rsidRDefault="009113DB" w14:paraId="05A218ED" w14:textId="5B954CC9"/>
          <w:p w:rsidR="009113DB" w:rsidP="005248D3" w:rsidRDefault="009113DB" w14:paraId="3DA41C54" w14:textId="3DC5E855"/>
          <w:p w:rsidR="009113DB" w:rsidP="005248D3" w:rsidRDefault="009113DB" w14:paraId="0F0B583C" w14:textId="1E1428E8"/>
          <w:p w:rsidR="009113DB" w:rsidP="005248D3" w:rsidRDefault="009113DB" w14:paraId="7AC246EC" w14:textId="0C8B1F1E"/>
          <w:p w:rsidR="009113DB" w:rsidP="005248D3" w:rsidRDefault="009113DB" w14:paraId="435E12AB" w14:textId="19034EE9"/>
          <w:p w:rsidR="009113DB" w:rsidP="005248D3" w:rsidRDefault="009113DB" w14:paraId="1E7495B5" w14:textId="721665A0"/>
          <w:p w:rsidR="009113DB" w:rsidP="005248D3" w:rsidRDefault="009113DB" w14:paraId="4D5BFF75" w14:textId="2B4C7A5C"/>
          <w:p w:rsidR="009113DB" w:rsidP="005248D3" w:rsidRDefault="009113DB" w14:paraId="502A2496" w14:textId="53289F41"/>
          <w:p w:rsidR="009113DB" w:rsidP="005248D3" w:rsidRDefault="009113DB" w14:paraId="63228DE8" w14:textId="23669DB5"/>
        </w:tc>
      </w:tr>
    </w:tbl>
    <w:p w:rsidR="00FA29DA" w:rsidRDefault="00FA29DA" w14:paraId="6FBE9254" w14:textId="77777777"/>
    <w:p w:rsidR="00FA29DA" w:rsidRDefault="00FA29DA" w14:paraId="1BDAA7E7" w14:textId="77777777"/>
    <w:p w:rsidR="00FA29DA" w:rsidRDefault="00FA29DA" w14:paraId="6683FDC6" w14:textId="77777777"/>
    <w:sectPr w:rsidR="00FA29D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
    <w:nsid w:val="6381c8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7766C4F"/>
    <w:multiLevelType w:val="multilevel"/>
    <w:tmpl w:val="DA2A19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4CC561F7"/>
    <w:multiLevelType w:val="multilevel"/>
    <w:tmpl w:val="0AC8DA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3">
    <w:abstractNumId w:val="2"/>
  </w:num>
  <w:num w:numId="1" w16cid:durableId="1392853152">
    <w:abstractNumId w:val="1"/>
  </w:num>
  <w:num w:numId="2" w16cid:durableId="140499102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00D"/>
    <w:rsid w:val="00045827"/>
    <w:rsid w:val="001020F4"/>
    <w:rsid w:val="001149FC"/>
    <w:rsid w:val="00146C4C"/>
    <w:rsid w:val="00154993"/>
    <w:rsid w:val="001732C7"/>
    <w:rsid w:val="001E3500"/>
    <w:rsid w:val="00423004"/>
    <w:rsid w:val="00462AEA"/>
    <w:rsid w:val="005248D3"/>
    <w:rsid w:val="005A52C5"/>
    <w:rsid w:val="00606525"/>
    <w:rsid w:val="00665E5D"/>
    <w:rsid w:val="00823491"/>
    <w:rsid w:val="00902415"/>
    <w:rsid w:val="009113DB"/>
    <w:rsid w:val="00A140A7"/>
    <w:rsid w:val="00AA3214"/>
    <w:rsid w:val="00AB42D2"/>
    <w:rsid w:val="00C1562C"/>
    <w:rsid w:val="00E44E3C"/>
    <w:rsid w:val="00E9554A"/>
    <w:rsid w:val="00EF778A"/>
    <w:rsid w:val="00FA29DA"/>
    <w:rsid w:val="00FB400D"/>
    <w:rsid w:val="020ACA8F"/>
    <w:rsid w:val="0247C4C3"/>
    <w:rsid w:val="0262E48F"/>
    <w:rsid w:val="02847D90"/>
    <w:rsid w:val="067254B4"/>
    <w:rsid w:val="0762BEF1"/>
    <w:rsid w:val="07E92927"/>
    <w:rsid w:val="0844BEA0"/>
    <w:rsid w:val="09370AA6"/>
    <w:rsid w:val="0B860849"/>
    <w:rsid w:val="0BA996B3"/>
    <w:rsid w:val="0BAA6C03"/>
    <w:rsid w:val="1033BC46"/>
    <w:rsid w:val="118D2B42"/>
    <w:rsid w:val="11F78C1B"/>
    <w:rsid w:val="1299E26C"/>
    <w:rsid w:val="130144AF"/>
    <w:rsid w:val="15E4BBB1"/>
    <w:rsid w:val="166D182A"/>
    <w:rsid w:val="16964098"/>
    <w:rsid w:val="169CFF57"/>
    <w:rsid w:val="16AA39A5"/>
    <w:rsid w:val="172B7FF5"/>
    <w:rsid w:val="17D275C7"/>
    <w:rsid w:val="181622C6"/>
    <w:rsid w:val="181D6C86"/>
    <w:rsid w:val="18725678"/>
    <w:rsid w:val="1A908E54"/>
    <w:rsid w:val="1B8E6075"/>
    <w:rsid w:val="1B93E17D"/>
    <w:rsid w:val="1C5A940E"/>
    <w:rsid w:val="200079DC"/>
    <w:rsid w:val="21E5AA90"/>
    <w:rsid w:val="2270E06E"/>
    <w:rsid w:val="22C9587F"/>
    <w:rsid w:val="24885017"/>
    <w:rsid w:val="257BCFB3"/>
    <w:rsid w:val="265E1B10"/>
    <w:rsid w:val="26855DE5"/>
    <w:rsid w:val="26A9663B"/>
    <w:rsid w:val="2703FC33"/>
    <w:rsid w:val="2944843F"/>
    <w:rsid w:val="2BEE715C"/>
    <w:rsid w:val="2CC988CC"/>
    <w:rsid w:val="2F1B70AE"/>
    <w:rsid w:val="3055CD79"/>
    <w:rsid w:val="317EF511"/>
    <w:rsid w:val="333B2E33"/>
    <w:rsid w:val="337A487C"/>
    <w:rsid w:val="3399639B"/>
    <w:rsid w:val="35270848"/>
    <w:rsid w:val="35459FDB"/>
    <w:rsid w:val="3863DB40"/>
    <w:rsid w:val="39C6EDEE"/>
    <w:rsid w:val="3A230A39"/>
    <w:rsid w:val="3A3E5D48"/>
    <w:rsid w:val="3AF7F14A"/>
    <w:rsid w:val="3C4F0122"/>
    <w:rsid w:val="3C57C1AE"/>
    <w:rsid w:val="3E21E2F8"/>
    <w:rsid w:val="3E9F76F6"/>
    <w:rsid w:val="3FFEABAB"/>
    <w:rsid w:val="40A7A473"/>
    <w:rsid w:val="4818DE4E"/>
    <w:rsid w:val="487A95D5"/>
    <w:rsid w:val="48E27E3C"/>
    <w:rsid w:val="49A030F2"/>
    <w:rsid w:val="49E36F86"/>
    <w:rsid w:val="4D8B2D1E"/>
    <w:rsid w:val="50AD016D"/>
    <w:rsid w:val="50E7B460"/>
    <w:rsid w:val="5284FD7D"/>
    <w:rsid w:val="557160B9"/>
    <w:rsid w:val="562ABDBA"/>
    <w:rsid w:val="598E49AC"/>
    <w:rsid w:val="59CBDCFE"/>
    <w:rsid w:val="5ACA4792"/>
    <w:rsid w:val="5AF67063"/>
    <w:rsid w:val="5BD8138F"/>
    <w:rsid w:val="5CE3F301"/>
    <w:rsid w:val="5D667EFD"/>
    <w:rsid w:val="5F48DF19"/>
    <w:rsid w:val="6052DBD3"/>
    <w:rsid w:val="61161A84"/>
    <w:rsid w:val="61E0CE47"/>
    <w:rsid w:val="61EB13C2"/>
    <w:rsid w:val="6213975A"/>
    <w:rsid w:val="62D5D8CE"/>
    <w:rsid w:val="630BFBB1"/>
    <w:rsid w:val="6384A739"/>
    <w:rsid w:val="64BBCB52"/>
    <w:rsid w:val="64E43F16"/>
    <w:rsid w:val="653B6F08"/>
    <w:rsid w:val="662BF74B"/>
    <w:rsid w:val="67C4E0C7"/>
    <w:rsid w:val="68699069"/>
    <w:rsid w:val="68D5DAF4"/>
    <w:rsid w:val="6A1BD428"/>
    <w:rsid w:val="6A2E7C35"/>
    <w:rsid w:val="6B0249A6"/>
    <w:rsid w:val="6B7C5203"/>
    <w:rsid w:val="6BD9A671"/>
    <w:rsid w:val="6BF0ED20"/>
    <w:rsid w:val="6D90EB70"/>
    <w:rsid w:val="6D98FF7C"/>
    <w:rsid w:val="6E7EF47F"/>
    <w:rsid w:val="6F16264A"/>
    <w:rsid w:val="6F39C0A1"/>
    <w:rsid w:val="70602DBF"/>
    <w:rsid w:val="71B2F3D4"/>
    <w:rsid w:val="72037078"/>
    <w:rsid w:val="72811C78"/>
    <w:rsid w:val="74210897"/>
    <w:rsid w:val="754F2558"/>
    <w:rsid w:val="766A3F9E"/>
    <w:rsid w:val="7A17BC7D"/>
    <w:rsid w:val="7DAAC98D"/>
    <w:rsid w:val="7E207D80"/>
    <w:rsid w:val="7EBF30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318A"/>
  <w15:chartTrackingRefBased/>
  <w15:docId w15:val="{F6977A21-CE60-476B-8F91-4149DCE7AE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B400D"/>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400D"/>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40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40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40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40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0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0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00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B400D"/>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FB400D"/>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FB400D"/>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FB400D"/>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FB400D"/>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FB400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B400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B400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B400D"/>
    <w:rPr>
      <w:rFonts w:eastAsiaTheme="majorEastAsia" w:cstheme="majorBidi"/>
      <w:color w:val="272727" w:themeColor="text1" w:themeTint="D8"/>
    </w:rPr>
  </w:style>
  <w:style w:type="paragraph" w:styleId="Title">
    <w:name w:val="Title"/>
    <w:basedOn w:val="Normal"/>
    <w:next w:val="Normal"/>
    <w:link w:val="TitleChar"/>
    <w:uiPriority w:val="10"/>
    <w:qFormat/>
    <w:rsid w:val="00FB400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B400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B400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B4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00D"/>
    <w:pPr>
      <w:spacing w:before="160"/>
      <w:jc w:val="center"/>
    </w:pPr>
    <w:rPr>
      <w:i/>
      <w:iCs/>
      <w:color w:val="404040" w:themeColor="text1" w:themeTint="BF"/>
    </w:rPr>
  </w:style>
  <w:style w:type="character" w:styleId="QuoteChar" w:customStyle="1">
    <w:name w:val="Quote Char"/>
    <w:basedOn w:val="DefaultParagraphFont"/>
    <w:link w:val="Quote"/>
    <w:uiPriority w:val="29"/>
    <w:rsid w:val="00FB400D"/>
    <w:rPr>
      <w:i/>
      <w:iCs/>
      <w:color w:val="404040" w:themeColor="text1" w:themeTint="BF"/>
    </w:rPr>
  </w:style>
  <w:style w:type="paragraph" w:styleId="ListParagraph">
    <w:name w:val="List Paragraph"/>
    <w:basedOn w:val="Normal"/>
    <w:uiPriority w:val="34"/>
    <w:qFormat/>
    <w:rsid w:val="00FB400D"/>
    <w:pPr>
      <w:ind w:left="720"/>
      <w:contextualSpacing/>
    </w:pPr>
  </w:style>
  <w:style w:type="character" w:styleId="IntenseEmphasis">
    <w:name w:val="Intense Emphasis"/>
    <w:basedOn w:val="DefaultParagraphFont"/>
    <w:uiPriority w:val="21"/>
    <w:qFormat/>
    <w:rsid w:val="00FB400D"/>
    <w:rPr>
      <w:i/>
      <w:iCs/>
      <w:color w:val="2F5496" w:themeColor="accent1" w:themeShade="BF"/>
    </w:rPr>
  </w:style>
  <w:style w:type="paragraph" w:styleId="IntenseQuote">
    <w:name w:val="Intense Quote"/>
    <w:basedOn w:val="Normal"/>
    <w:next w:val="Normal"/>
    <w:link w:val="IntenseQuoteChar"/>
    <w:uiPriority w:val="30"/>
    <w:qFormat/>
    <w:rsid w:val="00FB400D"/>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FB400D"/>
    <w:rPr>
      <w:i/>
      <w:iCs/>
      <w:color w:val="2F5496" w:themeColor="accent1" w:themeShade="BF"/>
    </w:rPr>
  </w:style>
  <w:style w:type="character" w:styleId="IntenseReference">
    <w:name w:val="Intense Reference"/>
    <w:basedOn w:val="DefaultParagraphFont"/>
    <w:uiPriority w:val="32"/>
    <w:qFormat/>
    <w:rsid w:val="00FB400D"/>
    <w:rPr>
      <w:b/>
      <w:bCs/>
      <w:smallCaps/>
      <w:color w:val="2F5496" w:themeColor="accent1" w:themeShade="BF"/>
      <w:spacing w:val="5"/>
    </w:rPr>
  </w:style>
  <w:style w:type="table" w:styleId="TableGrid">
    <w:name w:val="Table Grid"/>
    <w:basedOn w:val="TableNormal"/>
    <w:uiPriority w:val="39"/>
    <w:rsid w:val="00665E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68590">
      <w:bodyDiv w:val="1"/>
      <w:marLeft w:val="0"/>
      <w:marRight w:val="0"/>
      <w:marTop w:val="0"/>
      <w:marBottom w:val="0"/>
      <w:divBdr>
        <w:top w:val="none" w:sz="0" w:space="0" w:color="auto"/>
        <w:left w:val="none" w:sz="0" w:space="0" w:color="auto"/>
        <w:bottom w:val="none" w:sz="0" w:space="0" w:color="auto"/>
        <w:right w:val="none" w:sz="0" w:space="0" w:color="auto"/>
      </w:divBdr>
    </w:div>
    <w:div w:id="591745458">
      <w:bodyDiv w:val="1"/>
      <w:marLeft w:val="0"/>
      <w:marRight w:val="0"/>
      <w:marTop w:val="0"/>
      <w:marBottom w:val="0"/>
      <w:divBdr>
        <w:top w:val="none" w:sz="0" w:space="0" w:color="auto"/>
        <w:left w:val="none" w:sz="0" w:space="0" w:color="auto"/>
        <w:bottom w:val="none" w:sz="0" w:space="0" w:color="auto"/>
        <w:right w:val="none" w:sz="0" w:space="0" w:color="auto"/>
      </w:divBdr>
    </w:div>
    <w:div w:id="1646006372">
      <w:bodyDiv w:val="1"/>
      <w:marLeft w:val="0"/>
      <w:marRight w:val="0"/>
      <w:marTop w:val="0"/>
      <w:marBottom w:val="0"/>
      <w:divBdr>
        <w:top w:val="none" w:sz="0" w:space="0" w:color="auto"/>
        <w:left w:val="none" w:sz="0" w:space="0" w:color="auto"/>
        <w:bottom w:val="none" w:sz="0" w:space="0" w:color="auto"/>
        <w:right w:val="none" w:sz="0" w:space="0" w:color="auto"/>
      </w:divBdr>
    </w:div>
    <w:div w:id="18308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1a8913-ae27-4a73-9cf9-118004750170">
      <Terms xmlns="http://schemas.microsoft.com/office/infopath/2007/PartnerControls"/>
    </lcf76f155ced4ddcb4097134ff3c332f>
    <TaxCatchAll xmlns="db24135a-bd8b-4cb7-8083-2ad609182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C5627663EAEF43A443C85359B8FA65" ma:contentTypeVersion="15" ma:contentTypeDescription="Create a new document." ma:contentTypeScope="" ma:versionID="6d3468695377c34a62a2f593c9ad00e9">
  <xsd:schema xmlns:xsd="http://www.w3.org/2001/XMLSchema" xmlns:xs="http://www.w3.org/2001/XMLSchema" xmlns:p="http://schemas.microsoft.com/office/2006/metadata/properties" xmlns:ns2="401a8913-ae27-4a73-9cf9-118004750170" xmlns:ns3="db24135a-bd8b-4cb7-8083-2ad6091828e8" targetNamespace="http://schemas.microsoft.com/office/2006/metadata/properties" ma:root="true" ma:fieldsID="608b73e72f08c2974f74251bf94cef0c" ns2:_="" ns3:_="">
    <xsd:import namespace="401a8913-ae27-4a73-9cf9-118004750170"/>
    <xsd:import namespace="db24135a-bd8b-4cb7-8083-2ad6091828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8913-ae27-4a73-9cf9-118004750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33b213-9c96-4247-b3db-168530168ee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4135a-bd8b-4cb7-8083-2ad609182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69f67f-bb36-4dc5-87db-353267f688d3}" ma:internalName="TaxCatchAll" ma:showField="CatchAllData" ma:web="db24135a-bd8b-4cb7-8083-2ad6091828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70196B-8CC6-446C-AD6A-D6E4AEB4E60B}">
  <ds:schemaRefs>
    <ds:schemaRef ds:uri="http://purl.org/dc/elements/1.1/"/>
    <ds:schemaRef ds:uri="http://purl.org/dc/terms/"/>
    <ds:schemaRef ds:uri="http://schemas.openxmlformats.org/package/2006/metadata/core-properties"/>
    <ds:schemaRef ds:uri="http://schemas.microsoft.com/office/2006/documentManagement/types"/>
    <ds:schemaRef ds:uri="401a8913-ae27-4a73-9cf9-118004750170"/>
    <ds:schemaRef ds:uri="db24135a-bd8b-4cb7-8083-2ad6091828e8"/>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B34AC2B-EB58-4E97-A6DA-FF7F9048CC30}">
  <ds:schemaRefs>
    <ds:schemaRef ds:uri="http://schemas.microsoft.com/sharepoint/v3/contenttype/forms"/>
  </ds:schemaRefs>
</ds:datastoreItem>
</file>

<file path=customXml/itemProps3.xml><?xml version="1.0" encoding="utf-8"?>
<ds:datastoreItem xmlns:ds="http://schemas.openxmlformats.org/officeDocument/2006/customXml" ds:itemID="{8BB68CF1-4C17-4C1F-9B00-1AE44F073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8913-ae27-4a73-9cf9-118004750170"/>
    <ds:schemaRef ds:uri="db24135a-bd8b-4cb7-8083-2ad609182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220ICT Shared Services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Lydia Smith</dc:creator>
  <keywords/>
  <dc:description/>
  <lastModifiedBy>Lydia Smith</lastModifiedBy>
  <revision>14</revision>
  <dcterms:created xsi:type="dcterms:W3CDTF">2025-01-27T11:38:00.0000000Z</dcterms:created>
  <dcterms:modified xsi:type="dcterms:W3CDTF">2025-02-10T16:24:01.1351722Z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0x010100DBC5627663EAEF43A443C85359B8FA65</vt:lpwstr>
  </property>
  <property fmtid="{D5CDD505-2E9C-101B-9397-08002B2CF9AE}" pid="3" name="MediaServiceImageTags">
    <vt:lpwstr/>
  </property>
</Properties>
</file>